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A1" w:rsidRPr="004A5680" w:rsidRDefault="004A5680" w:rsidP="004A5680">
      <w:pPr>
        <w:jc w:val="right"/>
      </w:pPr>
      <w:r w:rsidRPr="004A5680">
        <w:t>Приложение № 2</w:t>
      </w:r>
    </w:p>
    <w:p w:rsidR="004A5680" w:rsidRPr="004A5680" w:rsidRDefault="004A5680" w:rsidP="004A5680">
      <w:pPr>
        <w:jc w:val="right"/>
      </w:pPr>
      <w:r w:rsidRPr="004A5680">
        <w:t>к Конкурсной документации</w:t>
      </w:r>
    </w:p>
    <w:p w:rsidR="00707D2B" w:rsidRDefault="00707D2B" w:rsidP="005450A1">
      <w:pPr>
        <w:ind w:right="94"/>
        <w:jc w:val="center"/>
        <w:rPr>
          <w:bCs/>
        </w:rPr>
      </w:pPr>
    </w:p>
    <w:p w:rsidR="004A5680" w:rsidRDefault="004A5680" w:rsidP="005450A1">
      <w:pPr>
        <w:ind w:right="94"/>
        <w:jc w:val="center"/>
        <w:rPr>
          <w:bCs/>
        </w:rPr>
      </w:pPr>
    </w:p>
    <w:p w:rsidR="005450A1" w:rsidRDefault="00984462" w:rsidP="005450A1">
      <w:pPr>
        <w:ind w:right="94"/>
        <w:jc w:val="center"/>
        <w:rPr>
          <w:bCs/>
        </w:rPr>
      </w:pPr>
      <w:r w:rsidRPr="00984462">
        <w:pict>
          <v:line id="Прямая соединительная линия 2" o:spid="_x0000_s1026" style="position:absolute;left:0;text-align:left;z-index:-251658752;mso-position-horizontal-relative:page;mso-position-vertical-relative:page" from="-6.95pt,-74.3pt" to="461.05pt,-74.3pt" o:allowincell="f" strokeweight=".11mm">
            <v:stroke joinstyle="miter"/>
            <w10:wrap anchorx="page" anchory="page"/>
          </v:line>
        </w:pict>
      </w:r>
      <w:r w:rsidR="004A5680">
        <w:rPr>
          <w:bCs/>
        </w:rPr>
        <w:t>Проект д</w:t>
      </w:r>
      <w:r w:rsidR="005450A1">
        <w:rPr>
          <w:bCs/>
        </w:rPr>
        <w:t>оговор</w:t>
      </w:r>
      <w:r w:rsidR="004A5680">
        <w:rPr>
          <w:bCs/>
        </w:rPr>
        <w:t>а</w:t>
      </w:r>
      <w:r w:rsidR="005450A1">
        <w:rPr>
          <w:bCs/>
        </w:rPr>
        <w:t xml:space="preserve"> </w:t>
      </w:r>
    </w:p>
    <w:p w:rsidR="007727BE" w:rsidRDefault="005450A1" w:rsidP="005450A1">
      <w:pPr>
        <w:ind w:right="94"/>
        <w:jc w:val="center"/>
        <w:rPr>
          <w:bCs/>
        </w:rPr>
      </w:pPr>
      <w:r>
        <w:rPr>
          <w:bCs/>
        </w:rPr>
        <w:t xml:space="preserve">аренды объектов водоснабжения, находящихся в муниципальной собственности муниципального образования </w:t>
      </w:r>
      <w:r w:rsidR="001512CC">
        <w:rPr>
          <w:bCs/>
        </w:rPr>
        <w:t xml:space="preserve">Чёрноотрожский  </w:t>
      </w:r>
      <w:r>
        <w:rPr>
          <w:bCs/>
        </w:rPr>
        <w:t xml:space="preserve">сельсовет </w:t>
      </w:r>
    </w:p>
    <w:p w:rsidR="005450A1" w:rsidRDefault="005450A1" w:rsidP="005450A1">
      <w:pPr>
        <w:ind w:right="94"/>
        <w:jc w:val="center"/>
        <w:rPr>
          <w:bCs/>
        </w:rPr>
      </w:pPr>
      <w:r>
        <w:rPr>
          <w:bCs/>
        </w:rPr>
        <w:t>Саракташского района Оренбургской области</w:t>
      </w:r>
    </w:p>
    <w:p w:rsidR="005450A1" w:rsidRDefault="005450A1" w:rsidP="005450A1">
      <w:pPr>
        <w:ind w:right="94"/>
        <w:jc w:val="center"/>
        <w:rPr>
          <w:bCs/>
        </w:rPr>
      </w:pPr>
    </w:p>
    <w:tbl>
      <w:tblPr>
        <w:tblW w:w="0" w:type="auto"/>
        <w:tblLayout w:type="fixed"/>
        <w:tblLook w:val="0000"/>
      </w:tblPr>
      <w:tblGrid>
        <w:gridCol w:w="5006"/>
        <w:gridCol w:w="4458"/>
      </w:tblGrid>
      <w:tr w:rsidR="005450A1" w:rsidTr="007727BE">
        <w:trPr>
          <w:trHeight w:val="615"/>
        </w:trPr>
        <w:tc>
          <w:tcPr>
            <w:tcW w:w="5006" w:type="dxa"/>
          </w:tcPr>
          <w:p w:rsidR="005450A1" w:rsidRDefault="005450A1" w:rsidP="00C75F90">
            <w:pPr>
              <w:snapToGrid w:val="0"/>
              <w:jc w:val="both"/>
            </w:pPr>
          </w:p>
          <w:p w:rsidR="005450A1" w:rsidRDefault="005450A1" w:rsidP="003A7EA7">
            <w:pPr>
              <w:jc w:val="both"/>
            </w:pPr>
            <w:r>
              <w:t xml:space="preserve">с. </w:t>
            </w:r>
            <w:r w:rsidR="003A7EA7">
              <w:t>Черный Отрог</w:t>
            </w:r>
          </w:p>
        </w:tc>
        <w:tc>
          <w:tcPr>
            <w:tcW w:w="4458" w:type="dxa"/>
          </w:tcPr>
          <w:p w:rsidR="005450A1" w:rsidRDefault="005450A1" w:rsidP="00C75F90">
            <w:pPr>
              <w:snapToGrid w:val="0"/>
              <w:jc w:val="right"/>
            </w:pPr>
          </w:p>
          <w:p w:rsidR="005450A1" w:rsidRDefault="001512CC" w:rsidP="00095840">
            <w:pPr>
              <w:jc w:val="center"/>
            </w:pPr>
            <w:r>
              <w:t xml:space="preserve">        </w:t>
            </w:r>
            <w:r w:rsidR="003A7EA7">
              <w:t xml:space="preserve">      </w:t>
            </w:r>
            <w:r>
              <w:t xml:space="preserve">                     </w:t>
            </w:r>
            <w:r w:rsidR="005450A1">
              <w:t>«___» ______ 202</w:t>
            </w:r>
            <w:r>
              <w:t>6</w:t>
            </w:r>
            <w:r w:rsidR="005450A1">
              <w:t xml:space="preserve"> г.</w:t>
            </w:r>
          </w:p>
        </w:tc>
      </w:tr>
    </w:tbl>
    <w:p w:rsidR="005450A1" w:rsidRDefault="005450A1" w:rsidP="005450A1">
      <w:pPr>
        <w:jc w:val="both"/>
      </w:pPr>
    </w:p>
    <w:p w:rsidR="005450A1" w:rsidRDefault="005450A1" w:rsidP="005450A1">
      <w:pPr>
        <w:ind w:firstLine="720"/>
        <w:jc w:val="both"/>
      </w:pPr>
      <w:r>
        <w:rPr>
          <w:bCs/>
        </w:rPr>
        <w:t xml:space="preserve">Администрация муниципального образования </w:t>
      </w:r>
      <w:r w:rsidR="001512CC">
        <w:rPr>
          <w:bCs/>
        </w:rPr>
        <w:t>Чёрноотрожский</w:t>
      </w:r>
      <w:r>
        <w:rPr>
          <w:bCs/>
        </w:rPr>
        <w:t xml:space="preserve"> сельсовет Саракташского района Оренбургской области,</w:t>
      </w:r>
      <w:r>
        <w:t xml:space="preserve"> именуемая в дальнейшем </w:t>
      </w:r>
      <w:r w:rsidR="001512CC">
        <w:t>«</w:t>
      </w:r>
      <w:r>
        <w:t>Арендодатель</w:t>
      </w:r>
      <w:r w:rsidR="001512CC">
        <w:t>»</w:t>
      </w:r>
      <w:r>
        <w:t xml:space="preserve">, в лице главы муниципального образования </w:t>
      </w:r>
      <w:r w:rsidR="001512CC">
        <w:t>Понамаренко Оксаны Сергеевны</w:t>
      </w:r>
      <w:r>
        <w:t>, действующе</w:t>
      </w:r>
      <w:r w:rsidR="001512CC">
        <w:t>й</w:t>
      </w:r>
      <w:r>
        <w:t xml:space="preserve"> на основании Устава, с одной стороны,</w:t>
      </w:r>
      <w:r w:rsidR="00D62C11">
        <w:t xml:space="preserve"> и </w:t>
      </w:r>
      <w:r w:rsidR="006807A3">
        <w:rPr>
          <w:noProof/>
        </w:rPr>
        <w:t>______________________________________________________________</w:t>
      </w:r>
      <w:r w:rsidR="001512CC">
        <w:rPr>
          <w:noProof/>
        </w:rPr>
        <w:t>, именуемое в дальнейшем «Арендатор»</w:t>
      </w:r>
      <w:r w:rsidR="00D62C11" w:rsidRPr="003636BD">
        <w:rPr>
          <w:noProof/>
        </w:rPr>
        <w:t xml:space="preserve">, в лице </w:t>
      </w:r>
      <w:r w:rsidR="006807A3">
        <w:rPr>
          <w:noProof/>
        </w:rPr>
        <w:t>_________________________________________</w:t>
      </w:r>
      <w:r w:rsidR="00D62C11">
        <w:rPr>
          <w:noProof/>
        </w:rPr>
        <w:t>,</w:t>
      </w:r>
      <w:r w:rsidR="00D62C11" w:rsidRPr="003636BD">
        <w:t xml:space="preserve"> действующего на основании </w:t>
      </w:r>
      <w:r w:rsidR="006807A3">
        <w:t>__________________</w:t>
      </w:r>
      <w:r>
        <w:t>с другой стороны</w:t>
      </w:r>
      <w:r w:rsidR="00D62C11">
        <w:t>,</w:t>
      </w:r>
      <w:r>
        <w:t xml:space="preserve"> в дальнейшем</w:t>
      </w:r>
      <w:r w:rsidR="00D62C11">
        <w:t xml:space="preserve"> -</w:t>
      </w:r>
      <w:r>
        <w:t xml:space="preserve"> участники договора, именуются также «Стороны», в соответствии с протоколом от </w:t>
      </w:r>
      <w:r w:rsidR="001512CC">
        <w:t>_____________________</w:t>
      </w:r>
      <w:r>
        <w:rPr>
          <w:shd w:val="clear" w:color="auto" w:fill="FFFFFF"/>
        </w:rPr>
        <w:t>,</w:t>
      </w:r>
      <w:r>
        <w:t xml:space="preserve"> заключили настоящий договор о нижеследующем:</w:t>
      </w:r>
    </w:p>
    <w:p w:rsidR="005450A1" w:rsidRDefault="005450A1" w:rsidP="005450A1">
      <w:pPr>
        <w:ind w:firstLine="720"/>
        <w:jc w:val="both"/>
      </w:pPr>
    </w:p>
    <w:p w:rsidR="005450A1" w:rsidRDefault="005450A1" w:rsidP="005450A1">
      <w:pPr>
        <w:ind w:firstLine="851"/>
        <w:jc w:val="center"/>
        <w:rPr>
          <w:shd w:val="clear" w:color="auto" w:fill="FFFFFF"/>
        </w:rPr>
      </w:pPr>
      <w:r>
        <w:rPr>
          <w:shd w:val="clear" w:color="auto" w:fill="FFFFFF"/>
        </w:rPr>
        <w:t>1.</w:t>
      </w:r>
      <w:r>
        <w:rPr>
          <w:shd w:val="clear" w:color="auto" w:fill="FFFFFF"/>
        </w:rPr>
        <w:tab/>
        <w:t>Общие условия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1.1. Арендодатель передает, а Арендатор принимает в аренду имущество, являющееся муниципальной собственностью, именуемое в дальнейшем «Объекты»: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1.1.1.</w:t>
      </w:r>
      <w:r>
        <w:rPr>
          <w:shd w:val="clear" w:color="auto" w:fill="FFFFFF"/>
        </w:rPr>
        <w:tab/>
      </w:r>
      <w:r>
        <w:t xml:space="preserve">Система водоснабжения, расположенная на территории муниципального образования </w:t>
      </w:r>
      <w:r w:rsidR="001512CC">
        <w:t xml:space="preserve">Чёрноотрожский </w:t>
      </w:r>
      <w:r>
        <w:t xml:space="preserve">сельсовет Саракташского района Оренбургской области в </w:t>
      </w:r>
      <w:r w:rsidR="007727BE">
        <w:t xml:space="preserve">            </w:t>
      </w:r>
      <w:r>
        <w:t>с.</w:t>
      </w:r>
      <w:r w:rsidR="001512CC">
        <w:t xml:space="preserve"> Черный Отрог</w:t>
      </w:r>
      <w:r w:rsidR="00E97F10">
        <w:t xml:space="preserve">, </w:t>
      </w:r>
      <w:r>
        <w:t xml:space="preserve">с. </w:t>
      </w:r>
      <w:r w:rsidR="001512CC">
        <w:t>Студенцы, ст. Черный Отрог, с. Изяк-Никитино, с. Никитино,</w:t>
      </w:r>
      <w:r w:rsidR="007727BE">
        <w:t xml:space="preserve">                    </w:t>
      </w:r>
      <w:r w:rsidR="006807A3">
        <w:t xml:space="preserve"> </w:t>
      </w:r>
      <w:r w:rsidR="001512CC">
        <w:t>пос. Советский</w:t>
      </w:r>
      <w:r w:rsidR="00675EC7">
        <w:t>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1.1.2. </w:t>
      </w:r>
      <w:r>
        <w:t>Состав и описание Объектов</w:t>
      </w:r>
      <w:r w:rsidR="001512CC">
        <w:t xml:space="preserve"> </w:t>
      </w:r>
      <w:r>
        <w:t>приведены в Приложении №</w:t>
      </w:r>
      <w:r w:rsidR="001512CC">
        <w:t xml:space="preserve"> </w:t>
      </w:r>
      <w:r>
        <w:t>1 настоящего Договора</w:t>
      </w:r>
      <w:r>
        <w:rPr>
          <w:shd w:val="clear" w:color="auto" w:fill="FFFFFF"/>
        </w:rPr>
        <w:t xml:space="preserve">, сведения о техническом состоянии объектов содержатся в Отчете о техническом обследовании системы централизованного водоснабжения  </w:t>
      </w:r>
      <w:r w:rsidR="001512CC">
        <w:rPr>
          <w:shd w:val="clear" w:color="auto" w:fill="FFFFFF"/>
        </w:rPr>
        <w:t xml:space="preserve">муниципального образования Чёрноотрожский сельсовет </w:t>
      </w:r>
    </w:p>
    <w:p w:rsidR="005450A1" w:rsidRDefault="005450A1" w:rsidP="005450A1">
      <w:pPr>
        <w:tabs>
          <w:tab w:val="left" w:pos="2127"/>
        </w:tabs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На момент заключения настоящего Договора Имущество, сдаваемое в аренду, принадлежит Арендодателю на праве собственности, оно не заложено, не арестовано, не обременено правами третьих лиц, не является предметом исков третьих лиц. </w:t>
      </w:r>
    </w:p>
    <w:p w:rsidR="005450A1" w:rsidRDefault="005450A1" w:rsidP="005450A1">
      <w:pPr>
        <w:tabs>
          <w:tab w:val="left" w:pos="2127"/>
        </w:tabs>
        <w:ind w:firstLine="851"/>
        <w:jc w:val="both"/>
        <w:rPr>
          <w:rStyle w:val="a7"/>
        </w:rPr>
      </w:pPr>
      <w:r>
        <w:rPr>
          <w:shd w:val="clear" w:color="auto" w:fill="FFFFFF"/>
        </w:rPr>
        <w:t xml:space="preserve">1.2. Объекты передаются в целях бесперебойного круглосуточного водоснабжения потребителей в полном объеме. Под полным объемом предоставления указанных услуг подразумевается предоставление услуг водоснабжения всем субъектам (потребителям), находящимся на территории муниципального образования </w:t>
      </w:r>
      <w:r w:rsidR="001512CC">
        <w:rPr>
          <w:shd w:val="clear" w:color="auto" w:fill="FFFFFF"/>
        </w:rPr>
        <w:t xml:space="preserve">Чёрноотрожский </w:t>
      </w:r>
      <w:r>
        <w:rPr>
          <w:shd w:val="clear" w:color="auto" w:fill="FFFFFF"/>
        </w:rPr>
        <w:t xml:space="preserve">сельсовет Саракташского района Оренбургской области. </w:t>
      </w:r>
    </w:p>
    <w:p w:rsidR="005450A1" w:rsidRPr="00D62C11" w:rsidRDefault="005450A1" w:rsidP="005450A1">
      <w:pPr>
        <w:tabs>
          <w:tab w:val="left" w:pos="2127"/>
        </w:tabs>
        <w:ind w:firstLine="851"/>
        <w:jc w:val="both"/>
        <w:rPr>
          <w:shd w:val="clear" w:color="auto" w:fill="FFFFFF"/>
        </w:rPr>
      </w:pPr>
      <w:r w:rsidRPr="00D62C11">
        <w:rPr>
          <w:rStyle w:val="a7"/>
          <w:rFonts w:ascii="Times New Roman" w:hAnsi="Times New Roman" w:cs="Times New Roman"/>
        </w:rPr>
        <w:t>Изменение целевого назначения объектов не допускается.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1.3. Арендодатель предоставляет Арендатору указанные в п. 1.1.1 Договора Объекты во временное пользование </w:t>
      </w:r>
      <w:r>
        <w:t xml:space="preserve">сроком </w:t>
      </w:r>
      <w:r w:rsidR="00D62C11">
        <w:t>на</w:t>
      </w:r>
      <w:r w:rsidR="00DF4EF6">
        <w:t xml:space="preserve"> 3</w:t>
      </w:r>
      <w:r w:rsidR="00D62C11">
        <w:t xml:space="preserve"> </w:t>
      </w:r>
      <w:r w:rsidR="00DF4EF6">
        <w:t>(три) года</w:t>
      </w:r>
      <w:r>
        <w:t xml:space="preserve">, с </w:t>
      </w:r>
      <w:r w:rsidR="00D62C11">
        <w:t>«</w:t>
      </w:r>
      <w:r w:rsidR="00675EC7">
        <w:t>____</w:t>
      </w:r>
      <w:r w:rsidR="00D62C11">
        <w:t>»</w:t>
      </w:r>
      <w:r w:rsidR="00675EC7">
        <w:t>_______2026</w:t>
      </w:r>
      <w:r>
        <w:t xml:space="preserve"> года по </w:t>
      </w:r>
      <w:r w:rsidR="00D62C11">
        <w:t>«</w:t>
      </w:r>
      <w:r w:rsidR="00675EC7">
        <w:t>___</w:t>
      </w:r>
      <w:r w:rsidR="00D62C11">
        <w:t xml:space="preserve">» </w:t>
      </w:r>
      <w:r w:rsidR="00675EC7">
        <w:t>________</w:t>
      </w:r>
      <w:r w:rsidR="00D62C11">
        <w:t xml:space="preserve"> </w:t>
      </w:r>
      <w:r>
        <w:t>202</w:t>
      </w:r>
      <w:r w:rsidR="00DF4EF6">
        <w:t>9</w:t>
      </w:r>
      <w:r>
        <w:t xml:space="preserve"> года. 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1.4. Окончание срока действия настоящего договора не освобождает Стороны от ответственности за нарушение его условий.</w:t>
      </w:r>
    </w:p>
    <w:p w:rsidR="005450A1" w:rsidRDefault="005450A1" w:rsidP="005450A1">
      <w:pPr>
        <w:ind w:firstLine="851"/>
        <w:jc w:val="both"/>
      </w:pPr>
      <w:r>
        <w:rPr>
          <w:shd w:val="clear" w:color="auto" w:fill="FFFFFF"/>
        </w:rPr>
        <w:t>1.5. Неотделимые улучшения Объектов производятся Арендатором с письменного разрешения Арендодателя. Неотделимые улучшения и их стоимость по окончанию срока аренды Арендатору не возвращаются.</w:t>
      </w:r>
    </w:p>
    <w:p w:rsidR="005450A1" w:rsidRPr="00D62C11" w:rsidRDefault="005450A1" w:rsidP="005450A1">
      <w:pPr>
        <w:ind w:firstLine="708"/>
        <w:jc w:val="both"/>
      </w:pPr>
      <w:r>
        <w:lastRenderedPageBreak/>
        <w:t>1.6. Одновременно с передачей прав по владению и пользованию имуществом Арендатору передаются права на  использование земельных участков, занятых этим имуществом и необходимых для его функционального использования, п</w:t>
      </w:r>
      <w:r>
        <w:rPr>
          <w:color w:val="000000"/>
        </w:rPr>
        <w:t xml:space="preserve">еречень </w:t>
      </w:r>
      <w:r>
        <w:t xml:space="preserve">земельных </w:t>
      </w:r>
      <w:r w:rsidRPr="00D62C11">
        <w:t>участков, предоставляемых Арендатору</w:t>
      </w:r>
      <w:r w:rsidRPr="00D62C11">
        <w:rPr>
          <w:rStyle w:val="a7"/>
          <w:rFonts w:ascii="Times New Roman" w:hAnsi="Times New Roman" w:cs="Times New Roman"/>
        </w:rPr>
        <w:t xml:space="preserve"> содержится в Приложении № </w:t>
      </w:r>
      <w:r w:rsidR="00675EC7">
        <w:rPr>
          <w:rStyle w:val="a7"/>
          <w:rFonts w:ascii="Times New Roman" w:hAnsi="Times New Roman" w:cs="Times New Roman"/>
        </w:rPr>
        <w:t>3</w:t>
      </w:r>
      <w:r w:rsidRPr="00D62C11">
        <w:rPr>
          <w:rStyle w:val="a7"/>
          <w:rFonts w:ascii="Times New Roman" w:hAnsi="Times New Roman" w:cs="Times New Roman"/>
        </w:rPr>
        <w:t xml:space="preserve"> к настоящему договору.   </w:t>
      </w:r>
    </w:p>
    <w:p w:rsidR="005450A1" w:rsidRDefault="005450A1" w:rsidP="005450A1">
      <w:pPr>
        <w:ind w:firstLine="851"/>
        <w:jc w:val="center"/>
        <w:rPr>
          <w:shd w:val="clear" w:color="auto" w:fill="FFFFFF"/>
        </w:rPr>
      </w:pPr>
      <w:r>
        <w:rPr>
          <w:shd w:val="clear" w:color="auto" w:fill="FFFFFF"/>
        </w:rPr>
        <w:t>2.</w:t>
      </w:r>
      <w:r>
        <w:rPr>
          <w:shd w:val="clear" w:color="auto" w:fill="FFFFFF"/>
        </w:rPr>
        <w:tab/>
        <w:t>Права и обязанности сторон.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2.1. Арендодатель обязуется: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2.1.1. Передать Арендатору Объекты по акту приема-передачи </w:t>
      </w:r>
      <w:r w:rsidRPr="00AA0E1B">
        <w:rPr>
          <w:shd w:val="clear" w:color="auto" w:fill="FFFFFF"/>
        </w:rPr>
        <w:t>(Приложение №</w:t>
      </w:r>
      <w:r w:rsidR="00675EC7" w:rsidRPr="00AA0E1B">
        <w:rPr>
          <w:shd w:val="clear" w:color="auto" w:fill="FFFFFF"/>
        </w:rPr>
        <w:t xml:space="preserve"> 4</w:t>
      </w:r>
      <w:r w:rsidRPr="00AA0E1B">
        <w:rPr>
          <w:shd w:val="clear" w:color="auto" w:fill="FFFFFF"/>
        </w:rPr>
        <w:t>)</w:t>
      </w:r>
      <w:r>
        <w:rPr>
          <w:shd w:val="clear" w:color="auto" w:fill="FFFFFF"/>
        </w:rPr>
        <w:t xml:space="preserve"> не позднее 3 (трех) дней с момента действия настоящего Договора. 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2.1.2. В месячный срок рассматривать обращения Арендатора по вопросам проведения капитального и текущего ремонта Объектов при необходимости.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2.1.3. Производить при необходимости капитальный ремонт  Объектов. 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2.1.3. Случаи досрочного расторжения договора по соглашению Сторон не предусмотрены.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2.1.4. Контролировать выполнение Арендатором обязательств по настоящему Договору в поступлении арендных платежей в бюджет муниципального образования.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2.1.5. Нести ответственность за отсутствие проектов зон санитарной охраны источников водоснабжения и санитарно-эпидемиологического заключения на соответствие таких проектов требованиям санитарного законодательства.</w:t>
      </w:r>
    </w:p>
    <w:p w:rsidR="007727BE" w:rsidRDefault="007727BE" w:rsidP="007727BE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2.1.6. Аварийно-ремонтные работы, на объектах водоснабжения, производятся по заявкам администрации Чёрноотрожского сельсовета и оплачиваются по отдельному договору.</w:t>
      </w:r>
    </w:p>
    <w:p w:rsidR="005450A1" w:rsidRDefault="005450A1" w:rsidP="005450A1">
      <w:pPr>
        <w:ind w:firstLine="708"/>
        <w:rPr>
          <w:shd w:val="clear" w:color="auto" w:fill="FFFFFF"/>
        </w:rPr>
      </w:pPr>
      <w:r>
        <w:rPr>
          <w:shd w:val="clear" w:color="auto" w:fill="FFFFFF"/>
        </w:rPr>
        <w:t>Арендатор обязуется:</w:t>
      </w:r>
    </w:p>
    <w:p w:rsidR="005450A1" w:rsidRDefault="005450A1" w:rsidP="007727BE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2.2.1. Принять в соответствии с условиями настоящего договора Объекты по акту приема-передачи.</w:t>
      </w:r>
    </w:p>
    <w:p w:rsidR="005450A1" w:rsidRDefault="005450A1" w:rsidP="005450A1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2.2.2. Эксплуатировать объекты в целях и в порядке, которые установлены договором аренды, поставлять абонентам товары, оказывать услуги в сфере водоснабжения, при осуществлении деятельности с использованием указанных объектов обеспечивать возможность получения абонентами соответствующих товаров, услуг, а также подключать абонентов к указанным системам, отдельным объектам указанных систем и (или) новым централизованным системам холодного водоснабжения, отдельным объектам указанных систем.</w:t>
      </w:r>
    </w:p>
    <w:p w:rsidR="00F63C7E" w:rsidRDefault="00F63C7E" w:rsidP="005450A1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2.2.3. Нести ответственность за мероприятия по приведению качества питьевой воды в соответствие с установленными требованиями.</w:t>
      </w:r>
    </w:p>
    <w:p w:rsidR="00F63C7E" w:rsidRDefault="005450A1" w:rsidP="00F63C7E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2.2.</w:t>
      </w:r>
      <w:r w:rsidR="00F63C7E">
        <w:rPr>
          <w:shd w:val="clear" w:color="auto" w:fill="FFFFFF"/>
        </w:rPr>
        <w:t>4</w:t>
      </w:r>
      <w:r>
        <w:rPr>
          <w:shd w:val="clear" w:color="auto" w:fill="FFFFFF"/>
        </w:rPr>
        <w:t>. Использовать Объект в соответствии с его целевым назначением,  с соблюдением требований безопасности эксплуатации, технических, санитарных и иных условий, предъявляемых к пользованию Объекта, и законодательства по охране труда.</w:t>
      </w:r>
    </w:p>
    <w:p w:rsidR="00F63C7E" w:rsidRDefault="00F63C7E" w:rsidP="00F63C7E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2.2.5</w:t>
      </w:r>
      <w:r w:rsidR="005450A1">
        <w:rPr>
          <w:shd w:val="clear" w:color="auto" w:fill="FFFFFF"/>
        </w:rPr>
        <w:t>. Своевременно и полностью выплачивать Арендодателю установленную Договором и последующими изменениями и дополнениями к нему арендную плату за пользование Имуществом.</w:t>
      </w:r>
    </w:p>
    <w:p w:rsidR="00F63C7E" w:rsidRDefault="005450A1" w:rsidP="00F63C7E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2.2.</w:t>
      </w:r>
      <w:r w:rsidR="00F63C7E">
        <w:rPr>
          <w:shd w:val="clear" w:color="auto" w:fill="FFFFFF"/>
        </w:rPr>
        <w:t>6</w:t>
      </w:r>
      <w:r>
        <w:rPr>
          <w:shd w:val="clear" w:color="auto" w:fill="FFFFFF"/>
        </w:rPr>
        <w:t>. Обеспечивать представителям Арендодателя  доступ к Имуществу для его осмотра и проверки соблюдения условий Договора с участием представителя Арендатора.</w:t>
      </w:r>
    </w:p>
    <w:p w:rsidR="00F63C7E" w:rsidRDefault="005450A1" w:rsidP="00F63C7E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2.2.</w:t>
      </w:r>
      <w:r w:rsidR="00F63C7E">
        <w:rPr>
          <w:shd w:val="clear" w:color="auto" w:fill="FFFFFF"/>
        </w:rPr>
        <w:t>7</w:t>
      </w:r>
      <w:r>
        <w:rPr>
          <w:shd w:val="clear" w:color="auto" w:fill="FFFFFF"/>
        </w:rPr>
        <w:t xml:space="preserve">. Заключать новые договоры, обеспечивающие поставку арендатору электрической энергии (мощности), необходимой для производства товаров, оказания услуг в сфере водоснабжения с использованием переданного в аренду имущества, в случае расторжения (прекращения действия) ранее заключенных договоров поставки электрической энергии, а также в случае наступления </w:t>
      </w:r>
      <w:r w:rsidRPr="007727BE">
        <w:rPr>
          <w:shd w:val="clear" w:color="auto" w:fill="FFFFFF"/>
        </w:rPr>
        <w:t>предусмотренных </w:t>
      </w:r>
      <w:hyperlink r:id="rId7" w:anchor="/document/185656/entry/2" w:history="1">
        <w:r w:rsidRPr="007727BE">
          <w:rPr>
            <w:rStyle w:val="a6"/>
            <w:color w:val="auto"/>
            <w:u w:val="none"/>
            <w:shd w:val="clear" w:color="auto" w:fill="FFFFFF"/>
          </w:rPr>
          <w:t>законодательством</w:t>
        </w:r>
      </w:hyperlink>
      <w:r w:rsidRPr="007727BE">
        <w:rPr>
          <w:shd w:val="clear" w:color="auto" w:fill="FFFFFF"/>
        </w:rPr>
        <w:t> об</w:t>
      </w:r>
      <w:r>
        <w:rPr>
          <w:shd w:val="clear" w:color="auto" w:fill="FFFFFF"/>
        </w:rPr>
        <w:t xml:space="preserve"> электроэнергетике обстоятельств, указывающих на невозможность для поставщика электрической энергии осуществлять дальнейшую поставку электрической энергии (мощности) арендатору.</w:t>
      </w:r>
    </w:p>
    <w:p w:rsidR="005450A1" w:rsidRDefault="00F63C7E" w:rsidP="00F63C7E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2.2.8. П</w:t>
      </w:r>
      <w:r w:rsidR="005450A1">
        <w:rPr>
          <w:shd w:val="clear" w:color="auto" w:fill="FFFFFF"/>
        </w:rPr>
        <w:t xml:space="preserve">редоставлять поставщику электрической энергии, являющемуся гарантирующим поставщиком, новые банковские гарантии в случаях и в порядке, которые </w:t>
      </w:r>
      <w:r w:rsidR="005450A1" w:rsidRPr="007727BE">
        <w:rPr>
          <w:shd w:val="clear" w:color="auto" w:fill="FFFFFF"/>
        </w:rPr>
        <w:t>предусмотрены </w:t>
      </w:r>
      <w:hyperlink r:id="rId8" w:anchor="/document/70103066/entry/41033" w:history="1">
        <w:r w:rsidR="005450A1" w:rsidRPr="007727BE">
          <w:rPr>
            <w:rStyle w:val="a6"/>
            <w:color w:val="auto"/>
            <w:u w:val="none"/>
            <w:shd w:val="clear" w:color="auto" w:fill="FFFFFF"/>
          </w:rPr>
          <w:t>частями 3 - 8</w:t>
        </w:r>
      </w:hyperlink>
      <w:r w:rsidR="005450A1" w:rsidRPr="007727BE">
        <w:rPr>
          <w:shd w:val="clear" w:color="auto" w:fill="FFFFFF"/>
        </w:rPr>
        <w:t>  статьи</w:t>
      </w:r>
      <w:r w:rsidR="005450A1">
        <w:rPr>
          <w:shd w:val="clear" w:color="auto" w:fill="FFFFFF"/>
        </w:rPr>
        <w:t xml:space="preserve"> 41.3 Федерального закона от 7 декабря 2011 </w:t>
      </w:r>
      <w:r w:rsidR="007727BE">
        <w:rPr>
          <w:shd w:val="clear" w:color="auto" w:fill="FFFFFF"/>
        </w:rPr>
        <w:t>№</w:t>
      </w:r>
      <w:r w:rsidR="005450A1">
        <w:rPr>
          <w:shd w:val="clear" w:color="auto" w:fill="FFFFFF"/>
        </w:rPr>
        <w:t xml:space="preserve"> 416-ФЗ </w:t>
      </w:r>
      <w:r w:rsidR="007727BE">
        <w:rPr>
          <w:shd w:val="clear" w:color="auto" w:fill="FFFFFF"/>
        </w:rPr>
        <w:t>«</w:t>
      </w:r>
      <w:r w:rsidR="005450A1">
        <w:rPr>
          <w:shd w:val="clear" w:color="auto" w:fill="FFFFFF"/>
        </w:rPr>
        <w:t>О водоснабжении и водоотведении</w:t>
      </w:r>
      <w:r w:rsidR="007727BE">
        <w:rPr>
          <w:shd w:val="clear" w:color="auto" w:fill="FFFFFF"/>
        </w:rPr>
        <w:t>»</w:t>
      </w:r>
      <w:r>
        <w:rPr>
          <w:shd w:val="clear" w:color="auto" w:fill="FFFFFF"/>
        </w:rPr>
        <w:t>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В случае расторжения (прекращения действия) имеющихся у арендатора договоров поставки электрической энергии и заключения новых договоров поставки электрической энергии арендатор обязан одновременно с заключением указанных договоров предоставить поставщику электрической энергии, являющемуся гарантирующим поставщиком электрической энергии, банковские гарантии</w:t>
      </w:r>
      <w:r w:rsidR="007727BE">
        <w:rPr>
          <w:shd w:val="clear" w:color="auto" w:fill="FFFFFF"/>
        </w:rPr>
        <w:t>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2.2.</w:t>
      </w:r>
      <w:r w:rsidR="00F63C7E">
        <w:rPr>
          <w:shd w:val="clear" w:color="auto" w:fill="FFFFFF"/>
        </w:rPr>
        <w:t>9</w:t>
      </w:r>
      <w:r>
        <w:rPr>
          <w:shd w:val="clear" w:color="auto" w:fill="FFFFFF"/>
        </w:rPr>
        <w:t>. Незамедлительно сообщать Арендодателю обо всех нарушениях прав собственника или прав Арендатора со стороны третьих лиц.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2.2.</w:t>
      </w:r>
      <w:r w:rsidR="00F63C7E">
        <w:rPr>
          <w:shd w:val="clear" w:color="auto" w:fill="FFFFFF"/>
        </w:rPr>
        <w:t>10</w:t>
      </w:r>
      <w:r>
        <w:rPr>
          <w:shd w:val="clear" w:color="auto" w:fill="FFFFFF"/>
        </w:rPr>
        <w:t>. Немедленно извещать  Арендодателя о всяком повреждении, аварии или ином событии, нанесшем (или грозящем нанести) Имуществу ущерб, и своевременно принимать все возможные меры по предотвращению угрозы против дальнейшего разрушения или повреждения Имущества.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2.2.</w:t>
      </w:r>
      <w:r w:rsidR="00F63C7E">
        <w:rPr>
          <w:shd w:val="clear" w:color="auto" w:fill="FFFFFF"/>
        </w:rPr>
        <w:t>11</w:t>
      </w:r>
      <w:r>
        <w:rPr>
          <w:shd w:val="clear" w:color="auto" w:fill="FFFFFF"/>
        </w:rPr>
        <w:t xml:space="preserve">. Возвратить арендованное имущество Арендодателю в том же состоянии, в котором они были переданы Арендатору, с учетом нормального износа и произведенного капитального ремонта. Также Арендодателю должны быть переданы по акту и все произведенные на арендуемых Объектах улучшения, составляющие их принадлежность и неотделимые без вреда для их конструкции, в том числе оборудование, задействованное в технологическом процессе. 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2.2.1</w:t>
      </w:r>
      <w:r w:rsidR="00F63C7E">
        <w:rPr>
          <w:shd w:val="clear" w:color="auto" w:fill="FFFFFF"/>
        </w:rPr>
        <w:t>2</w:t>
      </w:r>
      <w:r>
        <w:rPr>
          <w:shd w:val="clear" w:color="auto" w:fill="FFFFFF"/>
        </w:rPr>
        <w:t>. Арендатор не вправе передавать свои права и обязанности по договору аренды объекта другому лицу, предоставлять арендованное имущество в безвозмездное пользование, а так же отдавать арендные права в залог и вносить их в качестве вклада в у ставной капитал хозяйственных товариществ и обществ или паевого взноса в производственный кооператив.</w:t>
      </w:r>
    </w:p>
    <w:p w:rsidR="005450A1" w:rsidRDefault="005450A1" w:rsidP="005450A1">
      <w:pPr>
        <w:ind w:firstLine="851"/>
        <w:jc w:val="center"/>
        <w:rPr>
          <w:shd w:val="clear" w:color="auto" w:fill="FFFFFF"/>
        </w:rPr>
      </w:pPr>
    </w:p>
    <w:p w:rsidR="005450A1" w:rsidRDefault="005450A1" w:rsidP="005450A1">
      <w:pPr>
        <w:ind w:firstLine="851"/>
        <w:jc w:val="center"/>
        <w:rPr>
          <w:shd w:val="clear" w:color="auto" w:fill="FFFFFF"/>
        </w:rPr>
      </w:pPr>
      <w:r>
        <w:rPr>
          <w:shd w:val="clear" w:color="auto" w:fill="FFFFFF"/>
        </w:rPr>
        <w:t>3. Порядок расчетов по договору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</w:p>
    <w:p w:rsidR="00AB69BA" w:rsidRDefault="005450A1" w:rsidP="00AB69BA">
      <w:pPr>
        <w:ind w:firstLine="708"/>
        <w:jc w:val="both"/>
      </w:pPr>
      <w:r>
        <w:t xml:space="preserve">3.1. Ежегодная арендная плата по договору составляет </w:t>
      </w:r>
      <w:r w:rsidR="00FC4BFD">
        <w:rPr>
          <w:rFonts w:eastAsia="Calibri"/>
        </w:rPr>
        <w:t>6199</w:t>
      </w:r>
      <w:r w:rsidR="00FC4BFD" w:rsidRPr="001B0977">
        <w:rPr>
          <w:rFonts w:eastAsia="Calibri"/>
        </w:rPr>
        <w:t xml:space="preserve"> (</w:t>
      </w:r>
      <w:r w:rsidR="00FC4BFD">
        <w:rPr>
          <w:rFonts w:eastAsia="Calibri"/>
        </w:rPr>
        <w:t>шесть</w:t>
      </w:r>
      <w:r w:rsidR="00FC4BFD" w:rsidRPr="001B0977">
        <w:rPr>
          <w:rFonts w:eastAsia="Calibri"/>
        </w:rPr>
        <w:t xml:space="preserve"> тысяч </w:t>
      </w:r>
      <w:r w:rsidR="00FC4BFD">
        <w:rPr>
          <w:rFonts w:eastAsia="Calibri"/>
        </w:rPr>
        <w:t>сто девяносто девять</w:t>
      </w:r>
      <w:r w:rsidR="00FC4BFD" w:rsidRPr="001B0977">
        <w:rPr>
          <w:rFonts w:eastAsia="Calibri"/>
        </w:rPr>
        <w:t xml:space="preserve">) рублей </w:t>
      </w:r>
      <w:r w:rsidR="00FC4BFD">
        <w:rPr>
          <w:rFonts w:eastAsia="Calibri"/>
        </w:rPr>
        <w:t>56</w:t>
      </w:r>
      <w:r w:rsidR="00FC4BFD" w:rsidRPr="001B0977">
        <w:rPr>
          <w:rFonts w:eastAsia="Calibri"/>
        </w:rPr>
        <w:t xml:space="preserve"> копеек</w:t>
      </w:r>
      <w:r w:rsidR="0034496A">
        <w:rPr>
          <w:rFonts w:eastAsia="Calibri"/>
        </w:rPr>
        <w:t xml:space="preserve"> (без учета НДС)</w:t>
      </w:r>
      <w:r>
        <w:t xml:space="preserve"> (приложение № </w:t>
      </w:r>
      <w:r w:rsidR="00AB69BA">
        <w:t>5</w:t>
      </w:r>
      <w:r>
        <w:t>)</w:t>
      </w:r>
      <w:r w:rsidR="00AB69BA">
        <w:t xml:space="preserve">. </w:t>
      </w:r>
      <w:r>
        <w:t>Налоговым агентом является «Арендатор».</w:t>
      </w:r>
    </w:p>
    <w:p w:rsidR="005450A1" w:rsidRPr="00AB69BA" w:rsidRDefault="005450A1" w:rsidP="00AB69BA">
      <w:pPr>
        <w:ind w:firstLine="708"/>
        <w:jc w:val="both"/>
        <w:rPr>
          <w:rStyle w:val="a5"/>
          <w:i w:val="0"/>
          <w:iCs w:val="0"/>
        </w:rPr>
      </w:pPr>
      <w:r>
        <w:rPr>
          <w:shd w:val="clear" w:color="auto" w:fill="FFFFFF"/>
        </w:rPr>
        <w:t xml:space="preserve">3.2. Арендная плата </w:t>
      </w:r>
      <w:r w:rsidR="00DF4EF6">
        <w:rPr>
          <w:shd w:val="clear" w:color="auto" w:fill="FFFFFF"/>
        </w:rPr>
        <w:t xml:space="preserve"> за первый год аренды </w:t>
      </w:r>
      <w:r>
        <w:rPr>
          <w:shd w:val="clear" w:color="auto" w:fill="FFFFFF"/>
        </w:rPr>
        <w:t xml:space="preserve">вносится Арендатором единовременно в течение 10 (десяти) рабочих дней со дня заключения настоящего договора, путем перечисления в бюджет муниципального образования </w:t>
      </w:r>
      <w:r w:rsidR="00AB69BA">
        <w:rPr>
          <w:shd w:val="clear" w:color="auto" w:fill="FFFFFF"/>
        </w:rPr>
        <w:t>Чёрноотрожский</w:t>
      </w:r>
      <w:r>
        <w:rPr>
          <w:shd w:val="clear" w:color="auto" w:fill="FFFFFF"/>
        </w:rPr>
        <w:t xml:space="preserve"> сельсовет Саракташского района Оренбургской области по следующим реквизитам: </w:t>
      </w:r>
    </w:p>
    <w:p w:rsidR="00AB69BA" w:rsidRPr="00AB69BA" w:rsidRDefault="00AB69BA" w:rsidP="00AB69BA">
      <w:pPr>
        <w:suppressAutoHyphens w:val="0"/>
        <w:ind w:firstLine="709"/>
        <w:jc w:val="both"/>
        <w:rPr>
          <w:color w:val="000000"/>
          <w:kern w:val="0"/>
          <w:lang w:eastAsia="ru-RU"/>
        </w:rPr>
      </w:pPr>
      <w:r w:rsidRPr="00AB69BA">
        <w:rPr>
          <w:color w:val="000000"/>
          <w:kern w:val="0"/>
          <w:lang w:eastAsia="ru-RU"/>
        </w:rPr>
        <w:t xml:space="preserve">УФК по Оренбургской области (Администрация муниципального образования Черноотрожский сельсовет Саракташского района, Оренбургской области, л/сч 04533010530) ИНН 5643008076, КПП 564301001, р/с 03100643000000015300 в банке </w:t>
      </w:r>
      <w:r w:rsidR="003A7EA7">
        <w:rPr>
          <w:color w:val="000000"/>
          <w:kern w:val="0"/>
          <w:lang w:eastAsia="ru-RU"/>
        </w:rPr>
        <w:t>ОКЦ № 2 УГУ</w:t>
      </w:r>
      <w:r w:rsidRPr="00AB69BA">
        <w:rPr>
          <w:color w:val="000000"/>
          <w:kern w:val="0"/>
          <w:lang w:eastAsia="ru-RU"/>
        </w:rPr>
        <w:t xml:space="preserve"> банка России //УФК по Оренбургской области г. Оренбург,  БИК 015354008,  к/с 40102810545370000045</w:t>
      </w:r>
    </w:p>
    <w:p w:rsidR="00AB69BA" w:rsidRPr="00D51F31" w:rsidRDefault="00AB69BA" w:rsidP="00AB69BA">
      <w:pPr>
        <w:suppressAutoHyphens w:val="0"/>
        <w:ind w:firstLine="709"/>
        <w:jc w:val="both"/>
        <w:rPr>
          <w:color w:val="000000"/>
          <w:kern w:val="0"/>
          <w:lang w:eastAsia="ru-RU"/>
        </w:rPr>
      </w:pPr>
      <w:r w:rsidRPr="00D51F31">
        <w:rPr>
          <w:color w:val="000000"/>
          <w:kern w:val="0"/>
          <w:lang w:eastAsia="ru-RU"/>
        </w:rPr>
        <w:t xml:space="preserve">КБК </w:t>
      </w:r>
      <w:r w:rsidR="00D51F31" w:rsidRPr="00D51F31">
        <w:rPr>
          <w:color w:val="000000"/>
          <w:kern w:val="0"/>
          <w:lang w:eastAsia="ru-RU"/>
        </w:rPr>
        <w:t>1381110507500000120</w:t>
      </w:r>
      <w:r w:rsidR="005B1479">
        <w:rPr>
          <w:color w:val="000000"/>
          <w:kern w:val="0"/>
          <w:lang w:eastAsia="ru-RU"/>
        </w:rPr>
        <w:t xml:space="preserve">   </w:t>
      </w:r>
      <w:r w:rsidR="005B1479" w:rsidRPr="005B1479">
        <w:rPr>
          <w:color w:val="000000"/>
          <w:kern w:val="0"/>
          <w:lang w:eastAsia="ru-RU"/>
        </w:rPr>
        <w:t xml:space="preserve"> </w:t>
      </w:r>
    </w:p>
    <w:p w:rsidR="00AB69BA" w:rsidRPr="00D51F31" w:rsidRDefault="00AB69BA" w:rsidP="00AB69BA">
      <w:pPr>
        <w:suppressAutoHyphens w:val="0"/>
        <w:ind w:firstLine="709"/>
        <w:jc w:val="both"/>
        <w:rPr>
          <w:color w:val="000000"/>
          <w:kern w:val="0"/>
          <w:lang w:eastAsia="ru-RU"/>
        </w:rPr>
      </w:pPr>
      <w:r w:rsidRPr="00D51F31">
        <w:rPr>
          <w:color w:val="000000"/>
          <w:kern w:val="0"/>
          <w:lang w:eastAsia="ru-RU"/>
        </w:rPr>
        <w:t xml:space="preserve">ОКТМО </w:t>
      </w:r>
      <w:r w:rsidR="003A7EA7" w:rsidRPr="00D51F31">
        <w:rPr>
          <w:color w:val="000000"/>
          <w:kern w:val="0"/>
          <w:lang w:eastAsia="ru-RU"/>
        </w:rPr>
        <w:t>53641455</w:t>
      </w:r>
    </w:p>
    <w:p w:rsidR="00AB69BA" w:rsidRDefault="005450A1" w:rsidP="00AB69BA">
      <w:pPr>
        <w:jc w:val="both"/>
        <w:rPr>
          <w:shd w:val="clear" w:color="auto" w:fill="FFFFFF"/>
        </w:rPr>
      </w:pPr>
      <w:r w:rsidRPr="00D51F31">
        <w:rPr>
          <w:shd w:val="clear" w:color="auto" w:fill="FFFFFF"/>
        </w:rPr>
        <w:t>Назначение платежа - Прочие поступления от использования имущества, находящегося в  собственности поселений.</w:t>
      </w:r>
    </w:p>
    <w:p w:rsidR="00DF4EF6" w:rsidRPr="00AB69BA" w:rsidRDefault="00DF4EF6" w:rsidP="00DF4EF6">
      <w:pPr>
        <w:ind w:firstLine="708"/>
        <w:jc w:val="both"/>
        <w:rPr>
          <w:rStyle w:val="a5"/>
          <w:i w:val="0"/>
          <w:iCs w:val="0"/>
        </w:rPr>
      </w:pPr>
      <w:r>
        <w:rPr>
          <w:shd w:val="clear" w:color="auto" w:fill="FFFFFF"/>
        </w:rPr>
        <w:t>Арендная плата за последующие год</w:t>
      </w:r>
      <w:r w:rsidR="005B1479">
        <w:rPr>
          <w:shd w:val="clear" w:color="auto" w:fill="FFFFFF"/>
        </w:rPr>
        <w:t>ы</w:t>
      </w:r>
      <w:r>
        <w:rPr>
          <w:shd w:val="clear" w:color="auto" w:fill="FFFFFF"/>
        </w:rPr>
        <w:t xml:space="preserve"> аренды внос</w:t>
      </w:r>
      <w:r w:rsidR="005B1479">
        <w:rPr>
          <w:shd w:val="clear" w:color="auto" w:fill="FFFFFF"/>
        </w:rPr>
        <w:t>и</w:t>
      </w:r>
      <w:r>
        <w:rPr>
          <w:shd w:val="clear" w:color="auto" w:fill="FFFFFF"/>
        </w:rPr>
        <w:t xml:space="preserve">тся </w:t>
      </w:r>
      <w:r w:rsidR="005B1479">
        <w:rPr>
          <w:shd w:val="clear" w:color="auto" w:fill="FFFFFF"/>
        </w:rPr>
        <w:t xml:space="preserve">ежемесячно в размере </w:t>
      </w:r>
      <w:r w:rsidR="005F3FA3">
        <w:rPr>
          <w:shd w:val="clear" w:color="auto" w:fill="FFFFFF"/>
        </w:rPr>
        <w:t xml:space="preserve"> 516,63 (Пятьсот шестнадцать) рублей 63 копейки </w:t>
      </w:r>
      <w:r w:rsidR="005B1479">
        <w:rPr>
          <w:shd w:val="clear" w:color="auto" w:fill="FFFFFF"/>
        </w:rPr>
        <w:t>до 10 числа следующего месяца</w:t>
      </w:r>
      <w:r>
        <w:rPr>
          <w:shd w:val="clear" w:color="auto" w:fill="FFFFFF"/>
        </w:rPr>
        <w:t xml:space="preserve">, путем перечисления в бюджет муниципального образования Чёрноотрожский сельсовет Саракташского района Оренбургской области по следующим реквизитам: </w:t>
      </w:r>
    </w:p>
    <w:p w:rsidR="00DF4EF6" w:rsidRPr="00AB69BA" w:rsidRDefault="00DF4EF6" w:rsidP="00DF4EF6">
      <w:pPr>
        <w:suppressAutoHyphens w:val="0"/>
        <w:ind w:firstLine="709"/>
        <w:jc w:val="both"/>
        <w:rPr>
          <w:color w:val="000000"/>
          <w:kern w:val="0"/>
          <w:lang w:eastAsia="ru-RU"/>
        </w:rPr>
      </w:pPr>
      <w:r w:rsidRPr="00AB69BA">
        <w:rPr>
          <w:color w:val="000000"/>
          <w:kern w:val="0"/>
          <w:lang w:eastAsia="ru-RU"/>
        </w:rPr>
        <w:t xml:space="preserve">УФК по Оренбургской области (Администрация муниципального образования Черноотрожский сельсовет Саракташского района, Оренбургской области, л/сч 04533010530) ИНН 5643008076, КПП 564301001, р/с 03100643000000015300 в банке </w:t>
      </w:r>
      <w:r>
        <w:rPr>
          <w:color w:val="000000"/>
          <w:kern w:val="0"/>
          <w:lang w:eastAsia="ru-RU"/>
        </w:rPr>
        <w:t xml:space="preserve">ОКЦ </w:t>
      </w:r>
      <w:r>
        <w:rPr>
          <w:color w:val="000000"/>
          <w:kern w:val="0"/>
          <w:lang w:eastAsia="ru-RU"/>
        </w:rPr>
        <w:lastRenderedPageBreak/>
        <w:t>№ 2 УГУ</w:t>
      </w:r>
      <w:r w:rsidRPr="00AB69BA">
        <w:rPr>
          <w:color w:val="000000"/>
          <w:kern w:val="0"/>
          <w:lang w:eastAsia="ru-RU"/>
        </w:rPr>
        <w:t xml:space="preserve"> банка России //УФК по Оренбургской области г. Оренбург,  БИК 015354008,  к/с 40102810545370000045</w:t>
      </w:r>
    </w:p>
    <w:p w:rsidR="00DF4EF6" w:rsidRPr="00D51F31" w:rsidRDefault="00DF4EF6" w:rsidP="00DF4EF6">
      <w:pPr>
        <w:suppressAutoHyphens w:val="0"/>
        <w:ind w:firstLine="709"/>
        <w:jc w:val="both"/>
        <w:rPr>
          <w:color w:val="000000"/>
          <w:kern w:val="0"/>
          <w:lang w:eastAsia="ru-RU"/>
        </w:rPr>
      </w:pPr>
      <w:r w:rsidRPr="00D51F31">
        <w:rPr>
          <w:color w:val="000000"/>
          <w:kern w:val="0"/>
          <w:lang w:eastAsia="ru-RU"/>
        </w:rPr>
        <w:t>КБК 1381110507500000120</w:t>
      </w:r>
    </w:p>
    <w:p w:rsidR="007727BE" w:rsidRDefault="00DF4EF6" w:rsidP="007727BE">
      <w:pPr>
        <w:ind w:firstLine="708"/>
        <w:jc w:val="both"/>
        <w:rPr>
          <w:shd w:val="clear" w:color="auto" w:fill="FFFFFF"/>
        </w:rPr>
      </w:pPr>
      <w:r w:rsidRPr="00D51F31">
        <w:rPr>
          <w:color w:val="000000"/>
          <w:kern w:val="0"/>
          <w:lang w:eastAsia="ru-RU"/>
        </w:rPr>
        <w:t>ОКТМО 53641455</w:t>
      </w:r>
      <w:r w:rsidR="007727BE" w:rsidRPr="007727BE">
        <w:rPr>
          <w:shd w:val="clear" w:color="auto" w:fill="FFFFFF"/>
        </w:rPr>
        <w:t xml:space="preserve"> </w:t>
      </w:r>
    </w:p>
    <w:p w:rsidR="007727BE" w:rsidRDefault="007727BE" w:rsidP="007727BE">
      <w:pPr>
        <w:jc w:val="both"/>
        <w:rPr>
          <w:shd w:val="clear" w:color="auto" w:fill="FFFFFF"/>
        </w:rPr>
      </w:pPr>
      <w:r w:rsidRPr="00D51F31">
        <w:rPr>
          <w:shd w:val="clear" w:color="auto" w:fill="FFFFFF"/>
        </w:rPr>
        <w:t>Назначение платежа - Прочие поступления от использования имущества, находящегося в  собственности поселений.</w:t>
      </w:r>
    </w:p>
    <w:p w:rsidR="005450A1" w:rsidRDefault="005450A1" w:rsidP="00AB69BA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3.3. </w:t>
      </w:r>
      <w:r>
        <w:t xml:space="preserve">Оплата за эксплуатационные, коммунальные и необходимые административно-хозяйственные услуги не включаются в установленную пунктом 3.1 настоящего Договора сумму арендной </w:t>
      </w:r>
      <w:r w:rsidR="007727BE">
        <w:t>платы,</w:t>
      </w:r>
      <w:r>
        <w:t xml:space="preserve"> и производится по отдельному договору, заключенному с Арендодателем или специализированными организациями</w:t>
      </w:r>
      <w:r>
        <w:rPr>
          <w:shd w:val="clear" w:color="auto" w:fill="FFFFFF"/>
        </w:rPr>
        <w:t>.</w:t>
      </w:r>
    </w:p>
    <w:p w:rsidR="005450A1" w:rsidRDefault="005450A1" w:rsidP="00AB69BA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3.4. </w:t>
      </w:r>
      <w:r>
        <w:t>Сумма арендной платы, внесенная не в установленный срок, считается недоимкой и пени, исчисленные в размере 1/300 действующей ставки рефинансирования Банка России, взимаются от суммы недоимки за каждый день просрочки.</w:t>
      </w:r>
    </w:p>
    <w:p w:rsidR="005450A1" w:rsidRDefault="005450A1" w:rsidP="005450A1">
      <w:pPr>
        <w:pStyle w:val="a8"/>
        <w:ind w:left="376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450A1" w:rsidRDefault="005450A1" w:rsidP="005450A1">
      <w:pPr>
        <w:pStyle w:val="a8"/>
        <w:ind w:left="376"/>
        <w:jc w:val="center"/>
        <w:rPr>
          <w:bCs/>
          <w:color w:val="000000"/>
          <w:spacing w:val="-13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 Плановые значения показателей надежности, качества, энергетической эффективности</w:t>
      </w:r>
    </w:p>
    <w:p w:rsidR="005450A1" w:rsidRDefault="005450A1" w:rsidP="005450A1">
      <w:pPr>
        <w:jc w:val="both"/>
        <w:rPr>
          <w:bCs/>
          <w:color w:val="000000"/>
          <w:spacing w:val="-13"/>
        </w:rPr>
      </w:pPr>
    </w:p>
    <w:p w:rsidR="005450A1" w:rsidRDefault="005450A1" w:rsidP="00AB69BA">
      <w:pPr>
        <w:ind w:firstLine="708"/>
        <w:jc w:val="both"/>
        <w:rPr>
          <w:bCs/>
          <w:color w:val="000000"/>
          <w:spacing w:val="-13"/>
        </w:rPr>
      </w:pPr>
      <w:r>
        <w:rPr>
          <w:bCs/>
          <w:color w:val="000000"/>
          <w:spacing w:val="-13"/>
        </w:rPr>
        <w:t>4.1</w:t>
      </w:r>
      <w:r w:rsidR="00AB69BA">
        <w:rPr>
          <w:bCs/>
          <w:color w:val="000000"/>
          <w:spacing w:val="-13"/>
        </w:rPr>
        <w:t>.</w:t>
      </w:r>
      <w:r>
        <w:rPr>
          <w:bCs/>
          <w:color w:val="000000"/>
          <w:spacing w:val="-13"/>
        </w:rPr>
        <w:t xml:space="preserve"> </w:t>
      </w:r>
      <w:r>
        <w:rPr>
          <w:color w:val="000000"/>
        </w:rPr>
        <w:t>Метод регулирования тарифов – метод индексации</w:t>
      </w:r>
      <w:r w:rsidR="00AB69BA">
        <w:rPr>
          <w:color w:val="000000"/>
        </w:rPr>
        <w:t>.</w:t>
      </w:r>
    </w:p>
    <w:p w:rsidR="005450A1" w:rsidRDefault="005450A1" w:rsidP="00AB69BA">
      <w:pPr>
        <w:ind w:left="708"/>
        <w:jc w:val="both"/>
        <w:rPr>
          <w:bCs/>
          <w:color w:val="000000"/>
          <w:spacing w:val="-13"/>
        </w:rPr>
      </w:pPr>
      <w:r>
        <w:rPr>
          <w:bCs/>
          <w:color w:val="000000"/>
          <w:spacing w:val="-13"/>
        </w:rPr>
        <w:t xml:space="preserve">4.2. </w:t>
      </w:r>
      <w:r>
        <w:rPr>
          <w:color w:val="000000"/>
        </w:rPr>
        <w:t xml:space="preserve">Индекс эффективности операционных расходов </w:t>
      </w:r>
      <w:r w:rsidR="00AB69BA">
        <w:rPr>
          <w:color w:val="000000"/>
        </w:rPr>
        <w:t>–</w:t>
      </w:r>
      <w:r>
        <w:rPr>
          <w:color w:val="000000"/>
        </w:rPr>
        <w:t xml:space="preserve"> 1</w:t>
      </w:r>
      <w:r w:rsidR="00AB69BA">
        <w:rPr>
          <w:color w:val="000000"/>
        </w:rPr>
        <w:t>.</w:t>
      </w:r>
    </w:p>
    <w:p w:rsidR="005450A1" w:rsidRPr="00584469" w:rsidRDefault="005450A1" w:rsidP="00AB69BA">
      <w:pPr>
        <w:ind w:firstLine="708"/>
        <w:jc w:val="both"/>
        <w:rPr>
          <w:bCs/>
          <w:color w:val="000000"/>
          <w:spacing w:val="-13"/>
        </w:rPr>
      </w:pPr>
      <w:r w:rsidRPr="00584469">
        <w:rPr>
          <w:bCs/>
          <w:color w:val="000000"/>
          <w:spacing w:val="-13"/>
        </w:rPr>
        <w:t xml:space="preserve">4.3. Прогнозный объем отпуска воды (год)  – </w:t>
      </w:r>
      <w:r w:rsidR="00D13997" w:rsidRPr="00584469">
        <w:rPr>
          <w:bCs/>
          <w:color w:val="000000"/>
          <w:spacing w:val="-13"/>
        </w:rPr>
        <w:t>154,7</w:t>
      </w:r>
      <w:r w:rsidRPr="00584469">
        <w:rPr>
          <w:bCs/>
          <w:color w:val="000000"/>
          <w:spacing w:val="-13"/>
        </w:rPr>
        <w:t xml:space="preserve"> тыс.м3</w:t>
      </w:r>
    </w:p>
    <w:p w:rsidR="005450A1" w:rsidRDefault="005450A1" w:rsidP="00AB69BA">
      <w:pPr>
        <w:autoSpaceDE w:val="0"/>
        <w:ind w:firstLine="708"/>
        <w:jc w:val="both"/>
        <w:rPr>
          <w:bCs/>
          <w:color w:val="000000"/>
          <w:spacing w:val="-13"/>
        </w:rPr>
      </w:pPr>
      <w:r>
        <w:rPr>
          <w:bCs/>
          <w:color w:val="000000"/>
          <w:spacing w:val="-13"/>
        </w:rPr>
        <w:t>4.2. Предельные сроки прекращения</w:t>
      </w:r>
      <w:r>
        <w:t xml:space="preserve"> предоставления услуг</w:t>
      </w:r>
      <w:r>
        <w:rPr>
          <w:bCs/>
          <w:color w:val="000000"/>
          <w:spacing w:val="-13"/>
        </w:rPr>
        <w:t xml:space="preserve"> абонентам</w:t>
      </w:r>
      <w:r>
        <w:t xml:space="preserve"> в течение срока договора – 8 часов (суммарно) в течение 1 месяца, 4 часа единовременно, при аварии в централизованных сетях инженерно-технического обеспечения холодного водоснабжения.</w:t>
      </w:r>
    </w:p>
    <w:p w:rsidR="005450A1" w:rsidRDefault="005450A1" w:rsidP="005450A1">
      <w:pPr>
        <w:jc w:val="both"/>
        <w:rPr>
          <w:bCs/>
          <w:color w:val="000000"/>
          <w:spacing w:val="-13"/>
        </w:rPr>
      </w:pPr>
    </w:p>
    <w:p w:rsidR="005B1479" w:rsidRDefault="005B1479" w:rsidP="005B1479">
      <w:pPr>
        <w:autoSpaceDE w:val="0"/>
        <w:autoSpaceDN w:val="0"/>
        <w:adjustRightInd w:val="0"/>
        <w:ind w:firstLine="709"/>
        <w:jc w:val="center"/>
      </w:pPr>
      <w:r w:rsidRPr="005B1479">
        <w:t>5. Антикоррупционная оговорка</w:t>
      </w:r>
    </w:p>
    <w:p w:rsidR="005B1479" w:rsidRPr="005B1479" w:rsidRDefault="005B1479" w:rsidP="005B1479">
      <w:pPr>
        <w:autoSpaceDE w:val="0"/>
        <w:autoSpaceDN w:val="0"/>
        <w:adjustRightInd w:val="0"/>
        <w:ind w:firstLine="709"/>
        <w:jc w:val="center"/>
      </w:pPr>
    </w:p>
    <w:p w:rsidR="005B1479" w:rsidRDefault="005B1479" w:rsidP="005B1479">
      <w:pPr>
        <w:autoSpaceDE w:val="0"/>
        <w:autoSpaceDN w:val="0"/>
        <w:adjustRightInd w:val="0"/>
        <w:ind w:firstLine="709"/>
        <w:jc w:val="both"/>
      </w:pPr>
      <w:r>
        <w:t>5.</w:t>
      </w:r>
      <w:r w:rsidRPr="00725743">
        <w:t xml:space="preserve">1. При исполнении обязательств по Договору Стороны, их аффилированные лица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5B1479" w:rsidRDefault="005B1479" w:rsidP="005B1479">
      <w:pPr>
        <w:autoSpaceDE w:val="0"/>
        <w:autoSpaceDN w:val="0"/>
        <w:adjustRightInd w:val="0"/>
        <w:ind w:firstLine="709"/>
        <w:jc w:val="both"/>
      </w:pPr>
      <w:r>
        <w:t>5.</w:t>
      </w:r>
      <w:r w:rsidRPr="00725743">
        <w:t xml:space="preserve">2. При исполнении обязательств по Договору Стороны, их аффилированные лица не осуществляют действия, квалифицируемые применимым для целей Договора законодательством Российской Федерации, как дача/получение взятки, коммерческий подкуп, а также иные действия, нарушающие требования применимого законодательства Российской Федерации и международных актов о противодействии коррупции. </w:t>
      </w:r>
    </w:p>
    <w:p w:rsidR="005B1479" w:rsidRDefault="005B1479" w:rsidP="005B1479">
      <w:pPr>
        <w:autoSpaceDE w:val="0"/>
        <w:autoSpaceDN w:val="0"/>
        <w:adjustRightInd w:val="0"/>
        <w:ind w:firstLine="709"/>
        <w:jc w:val="both"/>
      </w:pPr>
      <w:r>
        <w:t>5.</w:t>
      </w:r>
      <w:r w:rsidRPr="00725743">
        <w:t xml:space="preserve">3. В случае возникновения у Стороны обоснованных подозрений, что произошло или может произойти нарушение каких-либо положений настоящего раздела, соответствующая Сторона обязуется уведомить об этом другую Сторону в письменной форме. После получения письменного уведомления другая Сторона обязана направить подтверждение того, что нарушения не произошло или не произойдет. Это подтверждение должно быть направлено в течение 10 рабочих дней с даты письменного уведомления о нарушении. </w:t>
      </w:r>
    </w:p>
    <w:p w:rsidR="005B1479" w:rsidRDefault="005B1479" w:rsidP="005B1479">
      <w:pPr>
        <w:autoSpaceDE w:val="0"/>
        <w:autoSpaceDN w:val="0"/>
        <w:adjustRightInd w:val="0"/>
        <w:ind w:firstLine="709"/>
        <w:jc w:val="both"/>
      </w:pPr>
      <w:r>
        <w:t>5.</w:t>
      </w:r>
      <w:r w:rsidRPr="00725743">
        <w:t>4. В письменном уведомлении другая Сторона обязана сослаться на обоснованные факты или предоставить материалы, достоверно подтверждающие или не дающие основание предполагать, что произошло или может произойти нарушение каких-либо положений Договора Стороной, ее аффилированными лицами, выражающееся в действиях, квалифицируемых применимым законодательством Российской Федерации, как дача или получение взятки, коммерческий подкуп, а также иных действиях, нарушающих требования применимого законодательства Российской Федерации и международных актов о противодействии коррупции.</w:t>
      </w:r>
    </w:p>
    <w:p w:rsidR="005B1479" w:rsidRPr="003B7858" w:rsidRDefault="005B1479" w:rsidP="005B1479">
      <w:pPr>
        <w:autoSpaceDE w:val="0"/>
        <w:autoSpaceDN w:val="0"/>
        <w:adjustRightInd w:val="0"/>
        <w:ind w:firstLine="709"/>
        <w:jc w:val="both"/>
      </w:pPr>
      <w:r>
        <w:lastRenderedPageBreak/>
        <w:t>5.</w:t>
      </w:r>
      <w:r w:rsidRPr="00725743">
        <w:t>5. В случае нарушения одной Стороной обязательств воздерживаться от запрещенных в настоящем разделе действий и/или неполучения другой Стороной в установленный Договором срок подтверждения, что нарушения не произошло или не произойдет, другая Сторона имеет право направить обоснованные факты или предоставить</w:t>
      </w:r>
      <w:r>
        <w:t xml:space="preserve"> материалы компетентным органам в соответствии с применимым законодательством Российской Федерации.</w:t>
      </w:r>
    </w:p>
    <w:p w:rsidR="005B1479" w:rsidRDefault="005B1479" w:rsidP="005450A1">
      <w:pPr>
        <w:jc w:val="both"/>
        <w:rPr>
          <w:bCs/>
          <w:color w:val="000000"/>
          <w:spacing w:val="-13"/>
        </w:rPr>
      </w:pPr>
    </w:p>
    <w:p w:rsidR="005450A1" w:rsidRDefault="005450A1" w:rsidP="005450A1">
      <w:pPr>
        <w:ind w:firstLine="851"/>
        <w:jc w:val="center"/>
        <w:rPr>
          <w:shd w:val="clear" w:color="auto" w:fill="FFFFFF"/>
        </w:rPr>
      </w:pPr>
      <w:r>
        <w:rPr>
          <w:shd w:val="clear" w:color="auto" w:fill="FFFFFF"/>
        </w:rPr>
        <w:t>6. Ответственность сторон.</w:t>
      </w:r>
    </w:p>
    <w:p w:rsidR="005450A1" w:rsidRDefault="005450A1" w:rsidP="005450A1">
      <w:pPr>
        <w:ind w:firstLine="851"/>
        <w:jc w:val="center"/>
        <w:rPr>
          <w:shd w:val="clear" w:color="auto" w:fill="FFFFFF"/>
        </w:rPr>
      </w:pPr>
    </w:p>
    <w:p w:rsidR="005450A1" w:rsidRDefault="001E338C" w:rsidP="005450A1">
      <w:pPr>
        <w:pStyle w:val="ConsPlusNonformat"/>
        <w:ind w:firstLine="708"/>
        <w:jc w:val="both"/>
        <w:rPr>
          <w:rFonts w:cs="Times New Roman"/>
          <w:shd w:val="clear" w:color="auto" w:fill="FFFFFF"/>
        </w:rPr>
      </w:pPr>
      <w:r>
        <w:rPr>
          <w:rFonts w:ascii="Times New Roman" w:hAnsi="Times New Roman" w:cs="Times New Roman"/>
        </w:rPr>
        <w:t xml:space="preserve">6.1. </w:t>
      </w:r>
      <w:r w:rsidR="005450A1">
        <w:rPr>
          <w:rFonts w:ascii="Times New Roman" w:hAnsi="Times New Roman" w:cs="Times New Roman"/>
        </w:rPr>
        <w:t>За неисполнение или ненадлежащее исполнение обязательств, предусмотренных настоящим Соглашением, Стороны несут ответственность, предусмотренную законодательством Российской Федерации и настоящим Договором.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</w:p>
    <w:p w:rsidR="005450A1" w:rsidRDefault="005450A1" w:rsidP="005450A1">
      <w:pPr>
        <w:ind w:firstLine="851"/>
        <w:jc w:val="center"/>
        <w:rPr>
          <w:shd w:val="clear" w:color="auto" w:fill="FFFFFF"/>
        </w:rPr>
      </w:pPr>
      <w:r>
        <w:rPr>
          <w:shd w:val="clear" w:color="auto" w:fill="FFFFFF"/>
        </w:rPr>
        <w:t>7. Порядок изменения, расторжения договора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7.1. Изменение условий договора, за исключением увеличения арендной платы в порядке, предусмотренном настоящим договором, не допускается.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7.2. Договор аренды прекращает свое действие в следующих случаях: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- ликвидации Арендатора в установленном порядке;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- признания Арендатора несостоятельным (банкротом);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- досрочного расторжения договора аренды в судебном порядке;</w:t>
      </w:r>
    </w:p>
    <w:p w:rsidR="005450A1" w:rsidRDefault="005450A1" w:rsidP="005450A1">
      <w:pPr>
        <w:ind w:firstLine="851"/>
        <w:jc w:val="both"/>
      </w:pPr>
      <w:r>
        <w:rPr>
          <w:shd w:val="clear" w:color="auto" w:fill="FFFFFF"/>
        </w:rPr>
        <w:t>- по окончании срока договора.</w:t>
      </w:r>
    </w:p>
    <w:p w:rsidR="005450A1" w:rsidRDefault="005450A1" w:rsidP="001E338C">
      <w:pPr>
        <w:pStyle w:val="s1"/>
        <w:shd w:val="clear" w:color="auto" w:fill="FFFFFF"/>
        <w:spacing w:before="0" w:after="0"/>
        <w:ind w:firstLine="851"/>
        <w:jc w:val="both"/>
        <w:rPr>
          <w:shd w:val="clear" w:color="auto" w:fill="FFFFFF"/>
        </w:rPr>
      </w:pPr>
      <w:r>
        <w:t>7.3. Договор может быть расторгнут судом в случаях, предусмотренных гражданским законодательством, в том числе в случае существенного нарушения арендатором условий договора аренды.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          8. Прочие условия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8.1. Настоящий договор может быть расторгнут в силу форс-мажорных (непреодолимых) обстоятельств.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8.2. Возникшие при исполнении настоящего договора споры между Сторонами разрешаются по взаимной договоренности или в установленном законом порядке.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8.3. При не достижении согласия, неисполнении или ненадлежащем исполнении условий настоящего договора одной из Сторон договор может быть расторгнут по решению арбитражного суда в установленном законом порядке.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8.4. Перемена собственника Объекта не является основанием для изменения условий или расторжения настоящего договора.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8.5. В случае ликвидации (прекращения деятельности) Арендатора до истечения срока договора настоящий договор считается расторгнутым с момента внесения записи в ЕГРЮЛ (ЕГРИП).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8.6. Отношения сторон, не урегулированные настоящим договором, регулируются действующим законодательством Российской Федерации.</w:t>
      </w:r>
    </w:p>
    <w:p w:rsidR="005450A1" w:rsidRDefault="005450A1" w:rsidP="005450A1">
      <w:pPr>
        <w:ind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>8.7. Настоящий договор составлен в двух экземплярах: для Арендодателя,  Арендатора.</w:t>
      </w:r>
    </w:p>
    <w:p w:rsidR="005450A1" w:rsidRDefault="005450A1" w:rsidP="005450A1">
      <w:pPr>
        <w:ind w:firstLine="851"/>
        <w:jc w:val="both"/>
      </w:pPr>
      <w:r>
        <w:rPr>
          <w:shd w:val="clear" w:color="auto" w:fill="FFFFFF"/>
        </w:rPr>
        <w:t>8.8.  Приложения:</w:t>
      </w:r>
    </w:p>
    <w:p w:rsidR="005450A1" w:rsidRDefault="005450A1" w:rsidP="005450A1">
      <w:pPr>
        <w:widowControl w:val="0"/>
        <w:ind w:firstLine="708"/>
        <w:jc w:val="both"/>
      </w:pPr>
      <w:r>
        <w:t xml:space="preserve">Приложение № 1: </w:t>
      </w:r>
      <w:r>
        <w:rPr>
          <w:lang w:bidi="en-US"/>
        </w:rPr>
        <w:t xml:space="preserve">Перечень объектов водоснабжения, находящихся в муниципальной собственности муниципального образования </w:t>
      </w:r>
      <w:r w:rsidR="00AB69BA">
        <w:rPr>
          <w:lang w:bidi="en-US"/>
        </w:rPr>
        <w:t xml:space="preserve">Чёрноотрожский </w:t>
      </w:r>
      <w:r>
        <w:rPr>
          <w:lang w:bidi="en-US"/>
        </w:rPr>
        <w:t>сельсовет Саракташского района Оренбургской области, в том числе их состав, описание, технико-экономические показатели</w:t>
      </w:r>
      <w:r>
        <w:t>;</w:t>
      </w:r>
    </w:p>
    <w:p w:rsidR="00AB69BA" w:rsidRDefault="00AB69BA" w:rsidP="005450A1">
      <w:pPr>
        <w:widowControl w:val="0"/>
        <w:ind w:firstLine="708"/>
        <w:jc w:val="both"/>
        <w:rPr>
          <w:shd w:val="clear" w:color="auto" w:fill="FFFFFF"/>
        </w:rPr>
      </w:pPr>
      <w:r>
        <w:t xml:space="preserve">Приложение № 2: </w:t>
      </w:r>
      <w:r>
        <w:rPr>
          <w:shd w:val="clear" w:color="auto" w:fill="FFFFFF"/>
        </w:rPr>
        <w:t>Отчет о техническом обследовании системы централизованного водоснабжения  муниципального образования Чёрноотрожский сельсовет;</w:t>
      </w:r>
    </w:p>
    <w:p w:rsidR="00AB69BA" w:rsidRDefault="00AB69BA" w:rsidP="005450A1">
      <w:pPr>
        <w:widowControl w:val="0"/>
        <w:ind w:firstLine="708"/>
        <w:jc w:val="both"/>
      </w:pPr>
      <w:r>
        <w:rPr>
          <w:shd w:val="clear" w:color="auto" w:fill="FFFFFF"/>
        </w:rPr>
        <w:t xml:space="preserve">Приложение № 3: </w:t>
      </w:r>
      <w:r>
        <w:rPr>
          <w:color w:val="000000"/>
        </w:rPr>
        <w:t>Перечень земельных участков, предоставляемых Арендатору.</w:t>
      </w:r>
    </w:p>
    <w:p w:rsidR="005450A1" w:rsidRDefault="005450A1" w:rsidP="005450A1">
      <w:pPr>
        <w:shd w:val="clear" w:color="auto" w:fill="FFFFFF"/>
        <w:autoSpaceDE w:val="0"/>
        <w:ind w:firstLine="708"/>
        <w:jc w:val="both"/>
      </w:pPr>
      <w:r>
        <w:lastRenderedPageBreak/>
        <w:t xml:space="preserve">Приложение № </w:t>
      </w:r>
      <w:r w:rsidR="00AB69BA">
        <w:t>4</w:t>
      </w:r>
      <w:r>
        <w:t>: Акт приема-передачи;</w:t>
      </w:r>
    </w:p>
    <w:p w:rsidR="005450A1" w:rsidRDefault="005450A1" w:rsidP="005450A1">
      <w:pPr>
        <w:shd w:val="clear" w:color="auto" w:fill="FFFFFF"/>
        <w:autoSpaceDE w:val="0"/>
        <w:ind w:firstLine="708"/>
        <w:jc w:val="both"/>
        <w:rPr>
          <w:color w:val="000000"/>
          <w:shd w:val="clear" w:color="auto" w:fill="FFFFFF"/>
        </w:rPr>
      </w:pPr>
      <w:r>
        <w:t xml:space="preserve">Приложение № </w:t>
      </w:r>
      <w:r w:rsidR="00AB69BA">
        <w:t>5</w:t>
      </w:r>
      <w:r>
        <w:t>: Расчет арендной платы</w:t>
      </w:r>
      <w:r w:rsidR="00AE032C">
        <w:t xml:space="preserve"> в месяц</w:t>
      </w:r>
    </w:p>
    <w:p w:rsidR="005450A1" w:rsidRDefault="005450A1" w:rsidP="005450A1">
      <w:pPr>
        <w:ind w:firstLine="851"/>
        <w:jc w:val="both"/>
        <w:rPr>
          <w:b/>
          <w:color w:val="000000"/>
          <w:shd w:val="clear" w:color="auto" w:fill="FFFFFF"/>
        </w:rPr>
      </w:pPr>
    </w:p>
    <w:p w:rsidR="005450A1" w:rsidRDefault="001E338C" w:rsidP="005450A1">
      <w:pPr>
        <w:autoSpaceDE w:val="0"/>
        <w:ind w:firstLine="709"/>
        <w:jc w:val="center"/>
        <w:rPr>
          <w:bCs/>
          <w:sz w:val="23"/>
          <w:szCs w:val="23"/>
        </w:rPr>
      </w:pPr>
      <w:r>
        <w:rPr>
          <w:bCs/>
          <w:sz w:val="23"/>
          <w:szCs w:val="23"/>
        </w:rPr>
        <w:t>9</w:t>
      </w:r>
      <w:r w:rsidR="005450A1">
        <w:rPr>
          <w:bCs/>
          <w:sz w:val="23"/>
          <w:szCs w:val="23"/>
        </w:rPr>
        <w:t>. Адреса и банковские реквизиты сторон</w:t>
      </w:r>
    </w:p>
    <w:p w:rsidR="005450A1" w:rsidRDefault="005450A1" w:rsidP="005450A1">
      <w:pPr>
        <w:autoSpaceDE w:val="0"/>
        <w:ind w:firstLine="720"/>
        <w:jc w:val="both"/>
        <w:rPr>
          <w:bCs/>
          <w:sz w:val="23"/>
          <w:szCs w:val="23"/>
        </w:rPr>
      </w:pPr>
    </w:p>
    <w:tbl>
      <w:tblPr>
        <w:tblW w:w="0" w:type="auto"/>
        <w:tblLayout w:type="fixed"/>
        <w:tblLook w:val="0000"/>
      </w:tblPr>
      <w:tblGrid>
        <w:gridCol w:w="5211"/>
        <w:gridCol w:w="4536"/>
      </w:tblGrid>
      <w:tr w:rsidR="005450A1" w:rsidTr="00C75F90">
        <w:tc>
          <w:tcPr>
            <w:tcW w:w="5211" w:type="dxa"/>
          </w:tcPr>
          <w:p w:rsidR="005450A1" w:rsidRDefault="005450A1" w:rsidP="00C75F90">
            <w:pPr>
              <w:widowControl w:val="0"/>
              <w:autoSpaceDE w:val="0"/>
              <w:rPr>
                <w:bCs/>
              </w:rPr>
            </w:pPr>
            <w:r>
              <w:rPr>
                <w:b/>
                <w:bCs/>
              </w:rPr>
              <w:t>Арендодатель</w:t>
            </w:r>
          </w:p>
          <w:p w:rsidR="00AB69BA" w:rsidRDefault="005450A1" w:rsidP="00C75F90">
            <w:pPr>
              <w:widowControl w:val="0"/>
              <w:autoSpaceDE w:val="0"/>
              <w:rPr>
                <w:bCs/>
              </w:rPr>
            </w:pPr>
            <w:r>
              <w:rPr>
                <w:bCs/>
              </w:rPr>
              <w:t xml:space="preserve">Муниципальное образование </w:t>
            </w:r>
          </w:p>
          <w:p w:rsidR="00AB69BA" w:rsidRDefault="00AB69BA" w:rsidP="00C75F90">
            <w:pPr>
              <w:widowControl w:val="0"/>
              <w:autoSpaceDE w:val="0"/>
              <w:rPr>
                <w:bCs/>
              </w:rPr>
            </w:pPr>
            <w:r>
              <w:rPr>
                <w:bCs/>
              </w:rPr>
              <w:t>Чёрноотрожский</w:t>
            </w:r>
            <w:r w:rsidR="005450A1">
              <w:rPr>
                <w:bCs/>
              </w:rPr>
              <w:t xml:space="preserve"> сельсовет </w:t>
            </w:r>
          </w:p>
          <w:p w:rsidR="00AB69BA" w:rsidRDefault="005450A1" w:rsidP="00C75F90">
            <w:pPr>
              <w:widowControl w:val="0"/>
              <w:autoSpaceDE w:val="0"/>
              <w:rPr>
                <w:bCs/>
              </w:rPr>
            </w:pPr>
            <w:r>
              <w:rPr>
                <w:bCs/>
              </w:rPr>
              <w:t xml:space="preserve">Саракташского района </w:t>
            </w:r>
          </w:p>
          <w:p w:rsidR="005450A1" w:rsidRDefault="005450A1" w:rsidP="00C75F90">
            <w:pPr>
              <w:widowControl w:val="0"/>
              <w:autoSpaceDE w:val="0"/>
            </w:pPr>
            <w:r>
              <w:rPr>
                <w:bCs/>
              </w:rPr>
              <w:t>Оренбургской области</w:t>
            </w:r>
          </w:p>
          <w:p w:rsidR="005450A1" w:rsidRDefault="005450A1" w:rsidP="00C75F90">
            <w:pPr>
              <w:widowControl w:val="0"/>
              <w:autoSpaceDE w:val="0"/>
            </w:pPr>
            <w:r>
              <w:t xml:space="preserve">Юридический адрес: </w:t>
            </w:r>
            <w:r>
              <w:rPr>
                <w:shd w:val="clear" w:color="auto" w:fill="FFFFFF"/>
              </w:rPr>
              <w:t>4621</w:t>
            </w:r>
            <w:r w:rsidR="00AB69BA">
              <w:rPr>
                <w:shd w:val="clear" w:color="auto" w:fill="FFFFFF"/>
              </w:rPr>
              <w:t>14</w:t>
            </w:r>
            <w:r>
              <w:rPr>
                <w:shd w:val="clear" w:color="auto" w:fill="FFFFFF"/>
              </w:rPr>
              <w:t>, Оренбургская область, Саракташский район, с.</w:t>
            </w:r>
            <w:r w:rsidR="00AB69BA">
              <w:rPr>
                <w:shd w:val="clear" w:color="auto" w:fill="FFFFFF"/>
              </w:rPr>
              <w:t xml:space="preserve"> Черный Отрог</w:t>
            </w:r>
            <w:r>
              <w:rPr>
                <w:shd w:val="clear" w:color="auto" w:fill="FFFFFF"/>
              </w:rPr>
              <w:t xml:space="preserve">, ул. </w:t>
            </w:r>
            <w:r w:rsidR="00AB69BA">
              <w:rPr>
                <w:shd w:val="clear" w:color="auto" w:fill="FFFFFF"/>
              </w:rPr>
              <w:t>Центральная</w:t>
            </w:r>
            <w:r>
              <w:rPr>
                <w:shd w:val="clear" w:color="auto" w:fill="FFFFFF"/>
              </w:rPr>
              <w:t xml:space="preserve">, д. </w:t>
            </w:r>
            <w:r w:rsidR="00AB69BA">
              <w:rPr>
                <w:shd w:val="clear" w:color="auto" w:fill="FFFFFF"/>
              </w:rPr>
              <w:t>3</w:t>
            </w:r>
          </w:p>
          <w:p w:rsidR="005450A1" w:rsidRDefault="005450A1" w:rsidP="00C75F90">
            <w:pPr>
              <w:widowControl w:val="0"/>
              <w:autoSpaceDE w:val="0"/>
              <w:rPr>
                <w:shd w:val="clear" w:color="auto" w:fill="FFFFFF"/>
              </w:rPr>
            </w:pPr>
            <w:r>
              <w:t xml:space="preserve">Телефон: </w:t>
            </w:r>
            <w:r>
              <w:rPr>
                <w:shd w:val="clear" w:color="auto" w:fill="FFFFFF"/>
              </w:rPr>
              <w:t xml:space="preserve">8 (35333) </w:t>
            </w:r>
            <w:r w:rsidR="00AB69BA">
              <w:rPr>
                <w:shd w:val="clear" w:color="auto" w:fill="FFFFFF"/>
              </w:rPr>
              <w:t>6-50-12</w:t>
            </w:r>
            <w:r>
              <w:rPr>
                <w:shd w:val="clear" w:color="auto" w:fill="FFFFFF"/>
              </w:rPr>
              <w:t>;  </w:t>
            </w:r>
            <w:r w:rsidR="00AB69BA">
              <w:rPr>
                <w:shd w:val="clear" w:color="auto" w:fill="FFFFFF"/>
              </w:rPr>
              <w:t>6-50-72</w:t>
            </w:r>
          </w:p>
          <w:p w:rsidR="005450A1" w:rsidRDefault="005450A1" w:rsidP="00C75F90">
            <w:pPr>
              <w:widowControl w:val="0"/>
              <w:autoSpaceDE w:val="0"/>
              <w:rPr>
                <w:bCs/>
                <w:lang w:eastAsia="ru-RU"/>
              </w:rPr>
            </w:pPr>
            <w:r>
              <w:rPr>
                <w:shd w:val="clear" w:color="auto" w:fill="FFFFFF"/>
              </w:rPr>
              <w:t xml:space="preserve">Эл.почта: </w:t>
            </w:r>
            <w:r w:rsidR="00AB69BA">
              <w:rPr>
                <w:shd w:val="clear" w:color="auto" w:fill="FFFFFF"/>
                <w:lang w:val="en-US"/>
              </w:rPr>
              <w:t>otrog</w:t>
            </w:r>
            <w:r w:rsidR="00AB69BA" w:rsidRPr="00AB69BA">
              <w:rPr>
                <w:shd w:val="clear" w:color="auto" w:fill="FFFFFF"/>
              </w:rPr>
              <w:t>56</w:t>
            </w:r>
            <w:r>
              <w:rPr>
                <w:shd w:val="clear" w:color="auto" w:fill="FFFFFF"/>
              </w:rPr>
              <w:t>@</w:t>
            </w:r>
            <w:r w:rsidR="00AB69BA">
              <w:rPr>
                <w:shd w:val="clear" w:color="auto" w:fill="FFFFFF"/>
                <w:lang w:val="en-US"/>
              </w:rPr>
              <w:t>mail</w:t>
            </w:r>
            <w:r w:rsidR="00AB69BA" w:rsidRPr="00AB69BA">
              <w:rPr>
                <w:shd w:val="clear" w:color="auto" w:fill="FFFFFF"/>
              </w:rPr>
              <w:t>.</w:t>
            </w:r>
            <w:r w:rsidR="00AB69BA">
              <w:rPr>
                <w:shd w:val="clear" w:color="auto" w:fill="FFFFFF"/>
                <w:lang w:val="en-US"/>
              </w:rPr>
              <w:t>ru</w:t>
            </w:r>
          </w:p>
          <w:p w:rsidR="005B1479" w:rsidRDefault="00AB69BA" w:rsidP="00AB69BA">
            <w:pPr>
              <w:suppressAutoHyphens w:val="0"/>
              <w:jc w:val="both"/>
              <w:rPr>
                <w:color w:val="000000"/>
                <w:kern w:val="0"/>
                <w:lang w:eastAsia="ru-RU"/>
              </w:rPr>
            </w:pPr>
            <w:r w:rsidRPr="00AB69BA">
              <w:rPr>
                <w:color w:val="000000"/>
                <w:kern w:val="0"/>
                <w:lang w:eastAsia="ru-RU"/>
              </w:rPr>
              <w:t xml:space="preserve">ИНН 5643008076, КПП 564301001, </w:t>
            </w:r>
          </w:p>
          <w:p w:rsidR="005B1479" w:rsidRDefault="00AB69BA" w:rsidP="00AB69BA">
            <w:pPr>
              <w:suppressAutoHyphens w:val="0"/>
              <w:jc w:val="both"/>
              <w:rPr>
                <w:color w:val="000000"/>
                <w:kern w:val="0"/>
                <w:lang w:eastAsia="ru-RU"/>
              </w:rPr>
            </w:pPr>
            <w:r w:rsidRPr="00AB69BA">
              <w:rPr>
                <w:color w:val="000000"/>
                <w:kern w:val="0"/>
                <w:lang w:eastAsia="ru-RU"/>
              </w:rPr>
              <w:t xml:space="preserve">р/с 03100643000000015300 </w:t>
            </w:r>
          </w:p>
          <w:p w:rsidR="00AB69BA" w:rsidRPr="002B3E4B" w:rsidRDefault="00AB69BA" w:rsidP="00AB69BA">
            <w:pPr>
              <w:suppressAutoHyphens w:val="0"/>
              <w:jc w:val="both"/>
              <w:rPr>
                <w:color w:val="000000"/>
                <w:kern w:val="0"/>
                <w:lang w:eastAsia="ru-RU"/>
              </w:rPr>
            </w:pPr>
            <w:r w:rsidRPr="00AB69BA">
              <w:rPr>
                <w:color w:val="000000"/>
                <w:kern w:val="0"/>
                <w:lang w:eastAsia="ru-RU"/>
              </w:rPr>
              <w:t xml:space="preserve">в банке </w:t>
            </w:r>
            <w:r w:rsidR="00D51F31">
              <w:rPr>
                <w:color w:val="000000"/>
                <w:kern w:val="0"/>
                <w:lang w:eastAsia="ru-RU"/>
              </w:rPr>
              <w:t>ОКЦ № 2 УГУ</w:t>
            </w:r>
            <w:r w:rsidRPr="00AB69BA">
              <w:rPr>
                <w:color w:val="000000"/>
                <w:kern w:val="0"/>
                <w:lang w:eastAsia="ru-RU"/>
              </w:rPr>
              <w:t xml:space="preserve"> банка России //УФК по Оренбургской области </w:t>
            </w:r>
            <w:r w:rsidR="00D51F31">
              <w:rPr>
                <w:color w:val="000000"/>
                <w:kern w:val="0"/>
                <w:lang w:eastAsia="ru-RU"/>
              </w:rPr>
              <w:t xml:space="preserve"> </w:t>
            </w:r>
            <w:r w:rsidRPr="00AB69BA">
              <w:rPr>
                <w:color w:val="000000"/>
                <w:kern w:val="0"/>
                <w:lang w:eastAsia="ru-RU"/>
              </w:rPr>
              <w:t xml:space="preserve">г. Оренбург,  </w:t>
            </w:r>
          </w:p>
          <w:p w:rsidR="00AB69BA" w:rsidRPr="002B3E4B" w:rsidRDefault="00AB69BA" w:rsidP="00AB69BA">
            <w:pPr>
              <w:suppressAutoHyphens w:val="0"/>
              <w:jc w:val="both"/>
              <w:rPr>
                <w:color w:val="000000"/>
                <w:kern w:val="0"/>
                <w:lang w:eastAsia="ru-RU"/>
              </w:rPr>
            </w:pPr>
            <w:r w:rsidRPr="00AB69BA">
              <w:rPr>
                <w:color w:val="000000"/>
                <w:kern w:val="0"/>
                <w:lang w:eastAsia="ru-RU"/>
              </w:rPr>
              <w:t xml:space="preserve">БИК 015354008,  </w:t>
            </w:r>
          </w:p>
          <w:p w:rsidR="00AB69BA" w:rsidRPr="00AB69BA" w:rsidRDefault="00AB69BA" w:rsidP="00AB69BA">
            <w:pPr>
              <w:suppressAutoHyphens w:val="0"/>
              <w:jc w:val="both"/>
              <w:rPr>
                <w:color w:val="000000"/>
                <w:kern w:val="0"/>
                <w:lang w:eastAsia="ru-RU"/>
              </w:rPr>
            </w:pPr>
            <w:r w:rsidRPr="00AB69BA">
              <w:rPr>
                <w:color w:val="000000"/>
                <w:kern w:val="0"/>
                <w:lang w:eastAsia="ru-RU"/>
              </w:rPr>
              <w:t>к/с 40102810545370000045</w:t>
            </w:r>
          </w:p>
          <w:p w:rsidR="005450A1" w:rsidRDefault="005450A1" w:rsidP="00C75F90">
            <w:pPr>
              <w:autoSpaceDE w:val="0"/>
              <w:outlineLvl w:val="0"/>
              <w:rPr>
                <w:lang w:eastAsia="ru-RU"/>
              </w:rPr>
            </w:pPr>
          </w:p>
          <w:p w:rsidR="005450A1" w:rsidRDefault="005450A1" w:rsidP="00C75F90">
            <w:pPr>
              <w:autoSpaceDE w:val="0"/>
              <w:outlineLvl w:val="0"/>
            </w:pPr>
            <w:r>
              <w:t>Глава муниципального образования</w:t>
            </w:r>
          </w:p>
          <w:p w:rsidR="005450A1" w:rsidRDefault="005450A1" w:rsidP="00C75F90">
            <w:pPr>
              <w:autoSpaceDE w:val="0"/>
              <w:outlineLvl w:val="0"/>
            </w:pPr>
          </w:p>
          <w:p w:rsidR="005450A1" w:rsidRDefault="00AB69BA" w:rsidP="00AB69BA">
            <w:r>
              <w:t>___________________</w:t>
            </w:r>
            <w:r w:rsidR="005450A1">
              <w:t>_____/</w:t>
            </w:r>
            <w:r w:rsidR="005450A1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О.С. Понамаренко</w:t>
            </w:r>
            <w:r w:rsidR="005450A1">
              <w:rPr>
                <w:shd w:val="clear" w:color="auto" w:fill="FFFFFF"/>
              </w:rPr>
              <w:t>/</w:t>
            </w:r>
          </w:p>
        </w:tc>
        <w:tc>
          <w:tcPr>
            <w:tcW w:w="4536" w:type="dxa"/>
          </w:tcPr>
          <w:p w:rsidR="005450A1" w:rsidRDefault="005450A1" w:rsidP="00C75F90">
            <w:pPr>
              <w:autoSpaceDE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Арендатор</w:t>
            </w:r>
          </w:p>
          <w:p w:rsidR="00D62C11" w:rsidRPr="00EC6B44" w:rsidRDefault="00D62C11" w:rsidP="00D62C11">
            <w:pPr>
              <w:autoSpaceDE w:val="0"/>
              <w:autoSpaceDN w:val="0"/>
              <w:adjustRightInd w:val="0"/>
              <w:outlineLvl w:val="0"/>
              <w:rPr>
                <w:sz w:val="23"/>
                <w:szCs w:val="23"/>
              </w:rPr>
            </w:pPr>
          </w:p>
          <w:p w:rsidR="00D62C11" w:rsidRPr="00EC6B44" w:rsidRDefault="00D62C11" w:rsidP="00D62C11">
            <w:pPr>
              <w:autoSpaceDE w:val="0"/>
              <w:autoSpaceDN w:val="0"/>
              <w:adjustRightInd w:val="0"/>
              <w:outlineLvl w:val="0"/>
              <w:rPr>
                <w:sz w:val="23"/>
                <w:szCs w:val="23"/>
              </w:rPr>
            </w:pPr>
          </w:p>
          <w:p w:rsidR="00D62C11" w:rsidRPr="00EC6B44" w:rsidRDefault="00D62C11" w:rsidP="00D62C11">
            <w:pPr>
              <w:autoSpaceDE w:val="0"/>
              <w:autoSpaceDN w:val="0"/>
              <w:adjustRightInd w:val="0"/>
              <w:outlineLvl w:val="0"/>
              <w:rPr>
                <w:sz w:val="23"/>
                <w:szCs w:val="23"/>
              </w:rPr>
            </w:pPr>
            <w:r w:rsidRPr="00EC6B44">
              <w:rPr>
                <w:sz w:val="23"/>
                <w:szCs w:val="23"/>
              </w:rPr>
              <w:t>_________________/</w:t>
            </w:r>
            <w:r w:rsidR="00AE032C">
              <w:rPr>
                <w:sz w:val="23"/>
                <w:szCs w:val="23"/>
              </w:rPr>
              <w:t>_______________</w:t>
            </w:r>
            <w:r w:rsidR="00AE032C" w:rsidRPr="00EC6B44">
              <w:rPr>
                <w:sz w:val="23"/>
                <w:szCs w:val="23"/>
              </w:rPr>
              <w:t xml:space="preserve"> </w:t>
            </w:r>
            <w:r w:rsidRPr="00EC6B44">
              <w:rPr>
                <w:sz w:val="23"/>
                <w:szCs w:val="23"/>
              </w:rPr>
              <w:t>/</w:t>
            </w:r>
          </w:p>
          <w:p w:rsidR="005450A1" w:rsidRDefault="005450A1" w:rsidP="00C75F90">
            <w:pPr>
              <w:autoSpaceDE w:val="0"/>
              <w:rPr>
                <w:b/>
                <w:sz w:val="23"/>
                <w:szCs w:val="23"/>
              </w:rPr>
            </w:pPr>
          </w:p>
          <w:p w:rsidR="005450A1" w:rsidRDefault="005450A1" w:rsidP="00C75F90">
            <w:pPr>
              <w:rPr>
                <w:sz w:val="23"/>
                <w:szCs w:val="23"/>
              </w:rPr>
            </w:pPr>
          </w:p>
          <w:p w:rsidR="005450A1" w:rsidRDefault="005450A1" w:rsidP="00C75F90">
            <w:pPr>
              <w:autoSpaceDE w:val="0"/>
              <w:outlineLvl w:val="0"/>
              <w:rPr>
                <w:sz w:val="23"/>
                <w:szCs w:val="23"/>
              </w:rPr>
            </w:pPr>
          </w:p>
          <w:p w:rsidR="005450A1" w:rsidRDefault="005450A1" w:rsidP="00C75F90">
            <w:pPr>
              <w:autoSpaceDE w:val="0"/>
              <w:outlineLvl w:val="0"/>
              <w:rPr>
                <w:sz w:val="23"/>
                <w:szCs w:val="23"/>
              </w:rPr>
            </w:pPr>
          </w:p>
          <w:p w:rsidR="005450A1" w:rsidRDefault="005450A1" w:rsidP="00C75F90">
            <w:pPr>
              <w:autoSpaceDE w:val="0"/>
              <w:outlineLvl w:val="0"/>
              <w:rPr>
                <w:sz w:val="23"/>
                <w:szCs w:val="23"/>
              </w:rPr>
            </w:pPr>
          </w:p>
          <w:p w:rsidR="005450A1" w:rsidRDefault="005450A1" w:rsidP="00C75F90">
            <w:pPr>
              <w:autoSpaceDE w:val="0"/>
              <w:outlineLvl w:val="0"/>
              <w:rPr>
                <w:sz w:val="23"/>
                <w:szCs w:val="23"/>
              </w:rPr>
            </w:pPr>
          </w:p>
          <w:p w:rsidR="005450A1" w:rsidRDefault="005450A1" w:rsidP="00C75F90">
            <w:pPr>
              <w:autoSpaceDE w:val="0"/>
              <w:outlineLvl w:val="0"/>
              <w:rPr>
                <w:sz w:val="23"/>
                <w:szCs w:val="23"/>
              </w:rPr>
            </w:pPr>
          </w:p>
          <w:p w:rsidR="005450A1" w:rsidRDefault="005450A1" w:rsidP="00C75F90">
            <w:pPr>
              <w:autoSpaceDE w:val="0"/>
              <w:rPr>
                <w:sz w:val="23"/>
                <w:szCs w:val="23"/>
              </w:rPr>
            </w:pPr>
          </w:p>
        </w:tc>
      </w:tr>
    </w:tbl>
    <w:p w:rsidR="005450A1" w:rsidRDefault="005450A1" w:rsidP="005450A1">
      <w:pPr>
        <w:autoSpaceDE w:val="0"/>
        <w:ind w:firstLine="720"/>
        <w:jc w:val="both"/>
        <w:rPr>
          <w:sz w:val="23"/>
          <w:szCs w:val="23"/>
        </w:rPr>
      </w:pPr>
    </w:p>
    <w:p w:rsidR="005450A1" w:rsidRDefault="005450A1" w:rsidP="005450A1">
      <w:pPr>
        <w:autoSpaceDE w:val="0"/>
        <w:ind w:firstLine="709"/>
        <w:jc w:val="center"/>
        <w:rPr>
          <w:bCs/>
          <w:sz w:val="23"/>
          <w:szCs w:val="23"/>
        </w:rPr>
      </w:pPr>
    </w:p>
    <w:p w:rsidR="00D51F31" w:rsidRDefault="00D51F31" w:rsidP="005450A1">
      <w:pPr>
        <w:autoSpaceDE w:val="0"/>
        <w:ind w:firstLine="709"/>
        <w:jc w:val="center"/>
        <w:rPr>
          <w:bCs/>
          <w:sz w:val="23"/>
          <w:szCs w:val="23"/>
        </w:rPr>
      </w:pPr>
    </w:p>
    <w:p w:rsidR="00D51F31" w:rsidRDefault="00D51F31" w:rsidP="005450A1">
      <w:pPr>
        <w:autoSpaceDE w:val="0"/>
        <w:ind w:firstLine="709"/>
        <w:jc w:val="center"/>
        <w:rPr>
          <w:bCs/>
          <w:sz w:val="23"/>
          <w:szCs w:val="23"/>
        </w:rPr>
      </w:pPr>
    </w:p>
    <w:p w:rsidR="00D51F31" w:rsidRDefault="00D51F31" w:rsidP="005450A1">
      <w:pPr>
        <w:autoSpaceDE w:val="0"/>
        <w:ind w:firstLine="709"/>
        <w:jc w:val="center"/>
        <w:rPr>
          <w:bCs/>
          <w:sz w:val="23"/>
          <w:szCs w:val="23"/>
        </w:rPr>
      </w:pPr>
    </w:p>
    <w:p w:rsidR="005450A1" w:rsidRDefault="005450A1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5F3FA3" w:rsidRDefault="005F3FA3" w:rsidP="005450A1">
      <w:pPr>
        <w:rPr>
          <w:bCs/>
          <w:sz w:val="23"/>
          <w:szCs w:val="23"/>
        </w:rPr>
      </w:pPr>
    </w:p>
    <w:p w:rsidR="005F3FA3" w:rsidRDefault="005F3FA3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EF28DC" w:rsidRDefault="00EF28DC" w:rsidP="005450A1">
      <w:pPr>
        <w:rPr>
          <w:bCs/>
          <w:sz w:val="23"/>
          <w:szCs w:val="23"/>
        </w:rPr>
      </w:pPr>
    </w:p>
    <w:p w:rsidR="005450A1" w:rsidRDefault="005450A1" w:rsidP="005450A1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№1</w:t>
      </w:r>
    </w:p>
    <w:p w:rsidR="005450A1" w:rsidRDefault="005450A1" w:rsidP="005450A1">
      <w:pPr>
        <w:autoSpaceDE w:val="0"/>
        <w:ind w:firstLine="28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</w:t>
      </w:r>
    </w:p>
    <w:p w:rsidR="005450A1" w:rsidRDefault="005450A1" w:rsidP="005450A1">
      <w:pPr>
        <w:autoSpaceDE w:val="0"/>
        <w:jc w:val="right"/>
        <w:rPr>
          <w:sz w:val="22"/>
          <w:szCs w:val="22"/>
        </w:rPr>
      </w:pPr>
      <w:r>
        <w:rPr>
          <w:sz w:val="22"/>
          <w:szCs w:val="22"/>
        </w:rPr>
        <w:t>от</w:t>
      </w:r>
      <w:r w:rsidR="00D62C11">
        <w:rPr>
          <w:sz w:val="22"/>
          <w:szCs w:val="22"/>
        </w:rPr>
        <w:t xml:space="preserve"> </w:t>
      </w:r>
      <w:r w:rsidR="002B3E4B">
        <w:rPr>
          <w:sz w:val="22"/>
          <w:szCs w:val="22"/>
        </w:rPr>
        <w:t>___________</w:t>
      </w:r>
      <w:r w:rsidR="00D62C11">
        <w:rPr>
          <w:sz w:val="22"/>
          <w:szCs w:val="22"/>
        </w:rPr>
        <w:t xml:space="preserve"> </w:t>
      </w:r>
      <w:r>
        <w:rPr>
          <w:sz w:val="22"/>
          <w:szCs w:val="22"/>
        </w:rPr>
        <w:t>№ ____</w:t>
      </w:r>
    </w:p>
    <w:p w:rsidR="005450A1" w:rsidRDefault="005450A1" w:rsidP="005450A1">
      <w:pPr>
        <w:jc w:val="right"/>
        <w:rPr>
          <w:sz w:val="22"/>
          <w:szCs w:val="22"/>
        </w:rPr>
      </w:pPr>
    </w:p>
    <w:p w:rsidR="005450A1" w:rsidRDefault="005450A1" w:rsidP="005450A1">
      <w:pPr>
        <w:jc w:val="right"/>
        <w:rPr>
          <w:sz w:val="22"/>
          <w:szCs w:val="22"/>
        </w:rPr>
      </w:pPr>
    </w:p>
    <w:p w:rsidR="005450A1" w:rsidRDefault="002B3E4B" w:rsidP="002B3E4B">
      <w:pPr>
        <w:jc w:val="center"/>
        <w:rPr>
          <w:sz w:val="22"/>
          <w:szCs w:val="22"/>
        </w:rPr>
      </w:pPr>
      <w:r w:rsidRPr="002B3E4B">
        <w:rPr>
          <w:sz w:val="22"/>
          <w:szCs w:val="22"/>
        </w:rPr>
        <w:t>Перечень объектов водоснабжения, находящихся в муниципальной собственности муниципального образования Чёрноотрожский сельсовет Саракташского района Оренбургской области, в том числе их состав, описание, технико-экономические показатели</w:t>
      </w:r>
    </w:p>
    <w:p w:rsidR="002B3E4B" w:rsidRDefault="002B3E4B" w:rsidP="002B3E4B">
      <w:pPr>
        <w:jc w:val="center"/>
        <w:rPr>
          <w:sz w:val="22"/>
          <w:szCs w:val="22"/>
        </w:rPr>
      </w:pPr>
    </w:p>
    <w:tbl>
      <w:tblPr>
        <w:tblStyle w:val="ac"/>
        <w:tblpPr w:leftFromText="180" w:rightFromText="180" w:vertAnchor="text" w:horzAnchor="page" w:tblpX="1161" w:tblpY="332"/>
        <w:tblW w:w="10275" w:type="dxa"/>
        <w:tblLayout w:type="fixed"/>
        <w:tblLook w:val="04A0"/>
      </w:tblPr>
      <w:tblGrid>
        <w:gridCol w:w="531"/>
        <w:gridCol w:w="3121"/>
        <w:gridCol w:w="2126"/>
        <w:gridCol w:w="1276"/>
        <w:gridCol w:w="3221"/>
      </w:tblGrid>
      <w:tr w:rsidR="002B3E4B" w:rsidRPr="002B3E4B" w:rsidTr="00C75F90">
        <w:trPr>
          <w:trHeight w:val="1996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Наименование объекта концессионного соглашения/  Технико-экономические показатели объекта концессионного соглашения (площадь, установленная мощность, протяженность, диаметр и т.д.)</w:t>
            </w: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Адрес объекта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Дата ввода объекта концессионного соглашения/договора аренды в эксплуатацию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>Вид, номер, дата и время государственной регистрации права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Сооружение  водозаборное. Артезианская скважина</w:t>
            </w:r>
          </w:p>
          <w:p w:rsidR="002B3E4B" w:rsidRPr="002B3E4B" w:rsidRDefault="002B3E4B" w:rsidP="002B3E4B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56:26:2001001:3390</w:t>
            </w:r>
          </w:p>
          <w:p w:rsidR="002B3E4B" w:rsidRDefault="002B3E4B" w:rsidP="00D51F31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  <w:t>Расположена в колодце, глубина залегания  35 метров, мощность 11 кВт.</w:t>
            </w:r>
          </w:p>
          <w:p w:rsidR="00D51F31" w:rsidRPr="00D51F31" w:rsidRDefault="00D51F31" w:rsidP="00D51F31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en-US"/>
              </w:rPr>
              <w:t>Оренбургская область, Саракташский район, село Черный Отрог,                                             ул. Пионерская, 2б</w:t>
            </w:r>
            <w:r w:rsidRPr="002B3E4B">
              <w:rPr>
                <w:kern w:val="0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1980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Собственность, 56:26:2001001:3390-56/114/2025-2 от 27.05.2025</w:t>
            </w:r>
          </w:p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Сооружение  водозаборное. Артезианская скважина</w:t>
            </w:r>
          </w:p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56:26:2009001:61</w:t>
            </w:r>
          </w:p>
          <w:p w:rsidR="002B3E4B" w:rsidRDefault="002B3E4B" w:rsidP="00D51F31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  <w:t>Расположена в колодце, глубина залегания  35 метров, мощность 7,5 кВт.</w:t>
            </w:r>
          </w:p>
          <w:p w:rsidR="00D51F31" w:rsidRPr="00D51F31" w:rsidRDefault="00D51F31" w:rsidP="00D51F31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D51F31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 xml:space="preserve">Оренбургская область, Саракташский район,                  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>с. Черный Отрог,                       ул. Дорожная 24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1990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 xml:space="preserve">Собственность, </w:t>
            </w: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56:26:2009001:61-56/217/2025-2 от 05.06.2025.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Железобетонная ёмкость.</w:t>
            </w:r>
          </w:p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56:26:2009001:60.</w:t>
            </w:r>
          </w:p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/>
                <w:bCs/>
                <w:i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Подземная, материал:</w:t>
            </w:r>
            <w:r w:rsidRPr="002B3E4B">
              <w:rPr>
                <w:rFonts w:eastAsia="Courier New"/>
                <w:b/>
                <w:bCs/>
                <w:i/>
                <w:iCs/>
                <w:color w:val="000000"/>
                <w:kern w:val="0"/>
                <w:szCs w:val="24"/>
                <w:lang w:eastAsia="ru-RU" w:bidi="ru-RU"/>
              </w:rPr>
              <w:t xml:space="preserve"> </w:t>
            </w: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железобетон.</w:t>
            </w:r>
          </w:p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  <w:t>Оренбургская область, Саракташский район, с.</w:t>
            </w: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Черный Отрог, ул. Дорожная, 24.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1990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widowControl w:val="0"/>
              <w:suppressAutoHyphens w:val="0"/>
              <w:spacing w:line="322" w:lineRule="exact"/>
              <w:rPr>
                <w:b/>
                <w:bCs/>
                <w:i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bCs/>
                <w:color w:val="000000"/>
                <w:kern w:val="0"/>
                <w:szCs w:val="24"/>
                <w:lang w:eastAsia="ru-RU" w:bidi="ru-RU"/>
              </w:rPr>
              <w:t xml:space="preserve">Собственность, </w:t>
            </w: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56:26:2009001:60-56/217/2025-2 от 05.06.2025.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Железобетонная ёмкость.</w:t>
            </w:r>
          </w:p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56:26:2009001:59.</w:t>
            </w:r>
          </w:p>
          <w:p w:rsidR="002B3E4B" w:rsidRPr="002B3E4B" w:rsidRDefault="002B3E4B" w:rsidP="002B3E4B">
            <w:pPr>
              <w:widowControl w:val="0"/>
              <w:suppressAutoHyphens w:val="0"/>
              <w:rPr>
                <w:rFonts w:eastAsia="Courier New"/>
                <w:b/>
                <w:bCs/>
                <w:i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Подземная, материал:</w:t>
            </w:r>
            <w:r w:rsidRPr="002B3E4B">
              <w:rPr>
                <w:rFonts w:eastAsia="Courier New"/>
                <w:b/>
                <w:bCs/>
                <w:i/>
                <w:iCs/>
                <w:color w:val="000000"/>
                <w:kern w:val="0"/>
                <w:szCs w:val="24"/>
                <w:lang w:eastAsia="ru-RU" w:bidi="ru-RU"/>
              </w:rPr>
              <w:t xml:space="preserve"> </w:t>
            </w: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железобетон.</w:t>
            </w:r>
          </w:p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2B3E4B" w:rsidRDefault="002B3E4B" w:rsidP="002B3E4B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  <w:t>Оренбургская область, Саракташский район, с.</w:t>
            </w: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Черный Отрог, ул. Дорожная, 24.</w:t>
            </w:r>
          </w:p>
          <w:p w:rsidR="00D51F31" w:rsidRPr="002B3E4B" w:rsidRDefault="00D51F31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1990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bCs/>
                <w:color w:val="000000"/>
                <w:kern w:val="0"/>
                <w:szCs w:val="24"/>
                <w:lang w:eastAsia="ru-RU" w:bidi="ru-RU"/>
              </w:rPr>
              <w:t xml:space="preserve">Собственность, </w:t>
            </w: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56:26:2009001:59-56/217/2025-2 от 05.06.2025.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5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Нежилое здание</w:t>
            </w:r>
          </w:p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56:26:2009001:62.</w:t>
            </w:r>
          </w:p>
          <w:p w:rsidR="002B3E4B" w:rsidRPr="002B3E4B" w:rsidRDefault="002B3E4B" w:rsidP="002B3E4B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Расположение здания: на земельном участке, отдельно стоящее. Площадь: 80,5 кв.м.</w:t>
            </w:r>
          </w:p>
        </w:tc>
        <w:tc>
          <w:tcPr>
            <w:tcW w:w="2126" w:type="dxa"/>
          </w:tcPr>
          <w:p w:rsidR="002B3E4B" w:rsidRPr="002B3E4B" w:rsidRDefault="002B3E4B" w:rsidP="002B3E4B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Оренбургская область, Саракташский район, с.Черный Отрог, ул. Дорожная, 24.</w:t>
            </w:r>
          </w:p>
          <w:p w:rsidR="002B3E4B" w:rsidRPr="002B3E4B" w:rsidRDefault="002B3E4B" w:rsidP="002B3E4B">
            <w:pPr>
              <w:suppressAutoHyphens w:val="0"/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</w:pP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1990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bCs/>
                <w:color w:val="000000"/>
                <w:kern w:val="0"/>
                <w:szCs w:val="24"/>
                <w:lang w:eastAsia="ru-RU" w:bidi="ru-RU"/>
              </w:rPr>
              <w:t xml:space="preserve">Собственность, </w:t>
            </w: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56:26:2009001:62-56/217/2025-2 от 05.06.2025.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Железобетонное ограждение</w:t>
            </w:r>
          </w:p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56:26:2009001:63.</w:t>
            </w:r>
          </w:p>
          <w:p w:rsidR="002B3E4B" w:rsidRPr="002B3E4B" w:rsidRDefault="002B3E4B" w:rsidP="002B3E4B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lastRenderedPageBreak/>
              <w:t>Расположение ограждения: периметр земельного участка с кадастровым номером 56:26:2009001:55, иное сооружение производственного назначения, протяженность 497 метров.</w:t>
            </w:r>
          </w:p>
        </w:tc>
        <w:tc>
          <w:tcPr>
            <w:tcW w:w="2126" w:type="dxa"/>
          </w:tcPr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lastRenderedPageBreak/>
              <w:t xml:space="preserve">Оренбургская область, </w:t>
            </w: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lastRenderedPageBreak/>
              <w:t>Саракташский район, с.Черный Отрог, ул. Дорожная, 24.</w:t>
            </w:r>
          </w:p>
          <w:p w:rsidR="002B3E4B" w:rsidRPr="002B3E4B" w:rsidRDefault="002B3E4B" w:rsidP="002B3E4B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lastRenderedPageBreak/>
              <w:t>1990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 xml:space="preserve">Собственность, 56:26:2009001:63-56/217/2025-2 </w:t>
            </w: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lastRenderedPageBreak/>
              <w:t>от 05.06.2025.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Водопровод, назначение: 10.1. сооружения водозаборные.</w:t>
            </w:r>
          </w:p>
          <w:p w:rsidR="002B3E4B" w:rsidRPr="002B3E4B" w:rsidRDefault="002B3E4B" w:rsidP="002B3E4B">
            <w:pPr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56:26:0000000:6095</w:t>
            </w:r>
          </w:p>
          <w:p w:rsidR="002B3E4B" w:rsidRDefault="002B3E4B" w:rsidP="00D51F31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  <w:t>Протяженность – 14172 метра, материал  асбест,  d трубы -  120 мм, глубина залегания -   2,3 м.</w:t>
            </w:r>
          </w:p>
          <w:p w:rsidR="00D51F31" w:rsidRPr="00D51F31" w:rsidRDefault="00D51F31" w:rsidP="00D51F31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kern w:val="0"/>
                <w:szCs w:val="24"/>
                <w:lang w:eastAsia="en-US"/>
              </w:rPr>
              <w:t>Оренбургская область, Саракташский район,                   село Черный Отрог</w:t>
            </w: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1980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 xml:space="preserve">Собственность, </w:t>
            </w:r>
            <w:r w:rsidRPr="002B3E4B">
              <w:rPr>
                <w:rFonts w:eastAsiaTheme="minorHAnsi"/>
                <w:bCs/>
                <w:iCs/>
                <w:kern w:val="0"/>
                <w:szCs w:val="24"/>
                <w:lang w:eastAsia="en-US"/>
              </w:rPr>
              <w:t>56:26:0000000:6095-56/115/2025-3 от 23.05.2025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8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Водопровод, назначение: 10.1. сооружения водозаборные.</w:t>
            </w:r>
          </w:p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56:26:0000000:5945</w:t>
            </w:r>
          </w:p>
          <w:p w:rsid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 xml:space="preserve">протяженность – 6106 метра, материал    ПЭ,  d трубы </w:t>
            </w:r>
            <w:r w:rsidR="00D51F31">
              <w:rPr>
                <w:color w:val="000000"/>
                <w:kern w:val="0"/>
                <w:szCs w:val="24"/>
                <w:lang w:eastAsia="ru-RU" w:bidi="ru-RU"/>
              </w:rPr>
              <w:t xml:space="preserve"> – 170 мм, глубина залегания - </w:t>
            </w: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2,3  м.</w:t>
            </w:r>
          </w:p>
          <w:p w:rsidR="00D51F31" w:rsidRPr="002B3E4B" w:rsidRDefault="00D51F31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en-US"/>
              </w:rPr>
            </w:pPr>
            <w:r w:rsidRPr="002B3E4B">
              <w:rPr>
                <w:kern w:val="0"/>
                <w:szCs w:val="24"/>
                <w:lang w:eastAsia="en-US"/>
              </w:rPr>
              <w:t>Оренбургская область, Саракташский район,                   село Черный Отрог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2020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>Собственность, 56:26:0000000:5945-56/219/2025-5 от 27.05.2025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9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Водопровод, назначение: 10.1. сооружения водозаборные.</w:t>
            </w:r>
          </w:p>
          <w:p w:rsidR="002B3E4B" w:rsidRPr="002B3E4B" w:rsidRDefault="002B3E4B" w:rsidP="002B3E4B">
            <w:pPr>
              <w:widowControl w:val="0"/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56:26:2001001:3915</w:t>
            </w:r>
          </w:p>
          <w:p w:rsidR="002B3E4B" w:rsidRDefault="002B3E4B" w:rsidP="002B3E4B">
            <w:pPr>
              <w:suppressAutoHyphens w:val="0"/>
              <w:rPr>
                <w:color w:val="000000"/>
                <w:kern w:val="0"/>
                <w:szCs w:val="24"/>
                <w:lang w:eastAsia="ru-RU" w:bidi="ru-RU"/>
              </w:rPr>
            </w:pPr>
            <w:r w:rsidRPr="002B3E4B">
              <w:rPr>
                <w:color w:val="000000"/>
                <w:kern w:val="0"/>
                <w:szCs w:val="24"/>
                <w:lang w:eastAsia="ru-RU" w:bidi="ru-RU"/>
              </w:rPr>
              <w:t>протяженность - 792 м., материал  сталь,  d трубы -              76 мм, глубина залегания -                   2,0 м</w:t>
            </w:r>
          </w:p>
          <w:p w:rsidR="00D51F31" w:rsidRPr="002B3E4B" w:rsidRDefault="00D51F31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kern w:val="0"/>
                <w:szCs w:val="24"/>
                <w:lang w:eastAsia="en-US"/>
              </w:rPr>
              <w:t>Оренбургская область, Саракташский район,                   село Черный Отрог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1980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="Courier New"/>
                <w:bCs/>
                <w:iCs/>
                <w:color w:val="000000"/>
                <w:kern w:val="0"/>
                <w:szCs w:val="24"/>
                <w:lang w:eastAsia="ru-RU" w:bidi="ru-RU"/>
              </w:rPr>
              <w:t xml:space="preserve">Собственность, </w:t>
            </w: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56:26:2001001:3915-56/131/2025-3 от 04.06.2025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Сооружение  водозаборное. Артезианская скважина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56:26:2007001:929.</w:t>
            </w:r>
          </w:p>
          <w:p w:rsid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Труба металлическая 159 мм, глубина скважины 70 метров, диаметр колодца -  1,0 метр, диаметр задвижки 50 см, водоподъемная труба -  57 мм.</w:t>
            </w:r>
          </w:p>
          <w:p w:rsidR="00D51F31" w:rsidRPr="002B3E4B" w:rsidRDefault="00D51F31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>Оренбургская область, Саракташский район, станция Черный Отрог, ул. Вокзальная, 42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1981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Собственность, 56:26:2007001:929-56/219/2025-2 от 31.03.2025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11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Водопровод, назначение: 10.1. сооружения водозаборные.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56:26:2007001:1308</w:t>
            </w:r>
          </w:p>
          <w:p w:rsid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>Протяженность: 1838 метров, материал  сталь,  диаметр трубы – 104 мм, глубина залегания -   2,0 метра</w:t>
            </w:r>
          </w:p>
          <w:p w:rsidR="00D51F31" w:rsidRPr="002B3E4B" w:rsidRDefault="00D51F31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>Оренбургская область, Саракташский район, станция Черный Отрог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1981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Собственность, 56:26:2007001:1308-56/219/2025-3 от 31.03.2025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12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Сооружение  водозаборное. Артезианская скважина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56:26:2008001:40</w:t>
            </w:r>
          </w:p>
          <w:p w:rsid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 xml:space="preserve">Труба металлическая - 273 мм. Глубина скважины - 35 метров, диаметр колодца - 1 метр, диаметр задвижки  - 80 см, водоподъемная труба 57 </w:t>
            </w:r>
            <w:r w:rsidRPr="002B3E4B">
              <w:rPr>
                <w:kern w:val="0"/>
                <w:szCs w:val="24"/>
                <w:lang w:eastAsia="ru-RU"/>
              </w:rPr>
              <w:lastRenderedPageBreak/>
              <w:t>мм</w:t>
            </w:r>
          </w:p>
          <w:p w:rsidR="00D51F31" w:rsidRPr="002B3E4B" w:rsidRDefault="00D51F31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lastRenderedPageBreak/>
              <w:t>Оренбургская область, Саракташский район, с. Студенцы, ул. Центральная, 7а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1988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Собственность</w:t>
            </w:r>
          </w:p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56:26:2008001:40-56/217/2025-2 от 11.06.2025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3121" w:type="dxa"/>
          </w:tcPr>
          <w:p w:rsidR="00D51F31" w:rsidRPr="00D51F31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Водопровод, назначение: 10.1. сооружения водозаборные. 56:26:0000000:5963</w:t>
            </w:r>
            <w:r w:rsidRPr="002B3E4B">
              <w:rPr>
                <w:rFonts w:asciiTheme="minorHAnsi" w:eastAsiaTheme="minorHAnsi" w:hAnsiTheme="minorHAnsi" w:cstheme="minorBidi"/>
                <w:kern w:val="0"/>
                <w:lang w:eastAsia="en-US"/>
              </w:rPr>
              <w:t xml:space="preserve"> </w:t>
            </w:r>
            <w:r w:rsidRPr="002B3E4B">
              <w:rPr>
                <w:kern w:val="0"/>
                <w:szCs w:val="24"/>
                <w:lang w:eastAsia="ru-RU"/>
              </w:rPr>
              <w:t>протяженность - 4400 метров, материал  сталь,  диаметр трубы – 104 мм, глубина залегания -   2,0 метра</w:t>
            </w: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>Оренбургская область, Саракташский район, Чёрноотрожский сельсовет,                      с. Студенцы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1981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Собственность</w:t>
            </w:r>
          </w:p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56:26:0000000:5963-56/217/2025-3 от 11.06.2025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14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Сооружение  водозаборное. Артезианская скважина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56:26:2002001:435.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Год последнего капитального ремонта: -2025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Расположение скважины: в колодце</w:t>
            </w:r>
          </w:p>
          <w:p w:rsid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>Труба металлическая 168 мм. Глубина скважины 67 метров, диаметр колодца 1 метр, диаметр задвижки 80 см, водоподъемная труба 57 мм.</w:t>
            </w:r>
          </w:p>
          <w:p w:rsidR="00D51F31" w:rsidRPr="002B3E4B" w:rsidRDefault="00D51F31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Оренбургская область, Саракташский район, с. Изяк-Никитино, ул. Полевая, 3а</w:t>
            </w:r>
          </w:p>
          <w:p w:rsidR="002B3E4B" w:rsidRP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1973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Собственность,</w:t>
            </w:r>
          </w:p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kern w:val="0"/>
                <w:szCs w:val="24"/>
                <w:lang w:eastAsia="ru-RU"/>
              </w:rPr>
              <w:t>56:26:2002001:435-56/116/2025-2 от 11.06.2025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15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Водопровод, назначение: 10.1. сооружения водозаборные. 56:26:2002001:692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Год последнего капитального ремонта: 2025</w:t>
            </w:r>
          </w:p>
          <w:p w:rsid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Характеристики: протяженность –2584 метров, материал  ПНД,  диаметр трубы -110 мм, глубина залегания -   2,1м.</w:t>
            </w:r>
          </w:p>
          <w:p w:rsidR="00D51F31" w:rsidRPr="002B3E4B" w:rsidRDefault="00D51F31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Оренбургская область, Саракташский район, Чёрноотрожский сельсовет, с. Изяк-Никитино</w:t>
            </w:r>
          </w:p>
          <w:p w:rsidR="002B3E4B" w:rsidRPr="002B3E4B" w:rsidRDefault="002B3E4B" w:rsidP="002B3E4B">
            <w:pPr>
              <w:suppressAutoHyphens w:val="0"/>
              <w:rPr>
                <w:rFonts w:eastAsiaTheme="minorHAnsi"/>
                <w:kern w:val="0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1970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Собственность,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56:26:2002001:692-56/116/2025-3 от 11.06.2025</w:t>
            </w:r>
          </w:p>
          <w:p w:rsidR="002B3E4B" w:rsidRPr="002B3E4B" w:rsidRDefault="002B3E4B" w:rsidP="002B3E4B">
            <w:pPr>
              <w:suppressAutoHyphens w:val="0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16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Сооружения водозаборные. Артезианская скважина.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56:26:2004001:109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rFonts w:eastAsiaTheme="minorHAnsi"/>
                <w:kern w:val="0"/>
                <w:szCs w:val="24"/>
                <w:lang w:eastAsia="en-US"/>
              </w:rPr>
              <w:t>Расположение скважины: в колодце. Т</w:t>
            </w:r>
            <w:r w:rsidRPr="002B3E4B">
              <w:rPr>
                <w:kern w:val="0"/>
                <w:szCs w:val="24"/>
                <w:lang w:eastAsia="ru-RU"/>
              </w:rPr>
              <w:t>руба металлическая 325мм. Глубина скважины 90 метров, диаметр колодца 1 метр, диаметр задвижки 80 см, водоподъемная труба 76 мм.</w:t>
            </w: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Оренбургская область, Саракташский район, пос. Советский, ул. Центральная, 46.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1970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Собственность,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56:26:2004001:109-56/123/2025-2 от 03.06.2025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17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Водопровод, назначение: 10.1. сооружения водозаборные. 56:26:2004001:365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Год последнего капитального ремонта: 2008</w:t>
            </w:r>
          </w:p>
          <w:p w:rsid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Протяженность – 2407 метров, материал пластик, диаметром 110 мм, диаметр трубы - 89мм, глубина залегания -   2,3 метра.</w:t>
            </w:r>
          </w:p>
          <w:p w:rsidR="00D51F31" w:rsidRPr="002B3E4B" w:rsidRDefault="00D51F31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Оренбургская область, Саракташский район, Чёрноотрожский сельсовет, пос. Советский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1990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Собственность, 56:26:2004001:365-56/219/2025-3 от 06.06.2025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18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Сооружения водозаборные. Артезианская скважина.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 xml:space="preserve">56:26:2013001:20 </w:t>
            </w:r>
            <w:r w:rsidRPr="002B3E4B">
              <w:rPr>
                <w:rFonts w:asciiTheme="minorHAnsi" w:eastAsiaTheme="minorHAnsi" w:hAnsiTheme="minorHAnsi" w:cstheme="minorBidi"/>
                <w:kern w:val="0"/>
                <w:lang w:eastAsia="en-US"/>
              </w:rPr>
              <w:t xml:space="preserve"> 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lastRenderedPageBreak/>
              <w:t xml:space="preserve">Расположение скважины: в колодце. </w:t>
            </w:r>
            <w:r w:rsidRPr="002B3E4B">
              <w:rPr>
                <w:rFonts w:asciiTheme="minorHAnsi" w:eastAsiaTheme="minorHAnsi" w:hAnsiTheme="minorHAnsi" w:cstheme="minorBidi"/>
                <w:kern w:val="0"/>
                <w:lang w:eastAsia="en-US"/>
              </w:rPr>
              <w:t xml:space="preserve"> </w:t>
            </w:r>
            <w:r w:rsidRPr="002B3E4B">
              <w:rPr>
                <w:kern w:val="0"/>
                <w:szCs w:val="24"/>
                <w:lang w:eastAsia="ru-RU"/>
              </w:rPr>
              <w:t>Труба металлическая. Глубина скважины 50 метров, диаметр колодца 1 метр,  водоподъемная труба 104 мм.</w:t>
            </w: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lastRenderedPageBreak/>
              <w:t xml:space="preserve">Оренбургская область, Саракташский </w:t>
            </w:r>
            <w:r w:rsidRPr="002B3E4B">
              <w:rPr>
                <w:kern w:val="0"/>
                <w:szCs w:val="24"/>
                <w:lang w:eastAsia="ru-RU"/>
              </w:rPr>
              <w:lastRenderedPageBreak/>
              <w:t>район, с. Никитино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lastRenderedPageBreak/>
              <w:t>1980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Собственность,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rFonts w:eastAsiaTheme="minorHAnsi"/>
                <w:bCs/>
                <w:iCs/>
                <w:kern w:val="0"/>
                <w:szCs w:val="24"/>
                <w:lang w:eastAsia="en-US"/>
              </w:rPr>
              <w:t>56:26:2013001:20-56/123/2025-4 от 10.06.2025</w:t>
            </w: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Водопровод, назначение: 10.1. сооружения водозаборные.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 xml:space="preserve">56:26:0000000:5970 </w:t>
            </w:r>
            <w:r w:rsidRPr="002B3E4B">
              <w:rPr>
                <w:rFonts w:asciiTheme="minorHAnsi" w:eastAsiaTheme="minorHAnsi" w:hAnsiTheme="minorHAnsi" w:cstheme="minorBidi"/>
                <w:kern w:val="0"/>
                <w:lang w:eastAsia="en-US"/>
              </w:rPr>
              <w:t xml:space="preserve"> 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Протяженность – 7831 метров, материал асбест, диаметром 110 мм, диаметр трубы – 170 мм, глубина залегания -   2,3 метра.</w:t>
            </w: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Оренбургская область, Саракташский район, Чёрноотрожский сельсовет, село Никитино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1980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Собственность, 56:26:0000000:5970-56/117/2025-3 от 06.06.2025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</w:p>
        </w:tc>
      </w:tr>
      <w:tr w:rsidR="002B3E4B" w:rsidRPr="002B3E4B" w:rsidTr="00C75F90">
        <w:trPr>
          <w:trHeight w:val="410"/>
        </w:trPr>
        <w:tc>
          <w:tcPr>
            <w:tcW w:w="531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31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Водопровод, назначение: 10.1. сооружения водозаборные.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56:26:2013001:246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Протяженность – 590 метров, материал асбест, диаметром 110 мм, диаметр трубы – 170 мм, глубина залегания -   2,3 метра.</w:t>
            </w:r>
          </w:p>
        </w:tc>
        <w:tc>
          <w:tcPr>
            <w:tcW w:w="2126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Оренбургская область, Саракташский район, Чёрноотрожский сельсовет, село Никитино</w:t>
            </w:r>
          </w:p>
        </w:tc>
        <w:tc>
          <w:tcPr>
            <w:tcW w:w="1276" w:type="dxa"/>
          </w:tcPr>
          <w:p w:rsidR="002B3E4B" w:rsidRPr="002B3E4B" w:rsidRDefault="002B3E4B" w:rsidP="002B3E4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</w:pPr>
            <w:r w:rsidRPr="002B3E4B">
              <w:rPr>
                <w:rFonts w:eastAsiaTheme="minorHAnsi"/>
                <w:color w:val="000000" w:themeColor="text1"/>
                <w:kern w:val="0"/>
                <w:szCs w:val="24"/>
                <w:lang w:eastAsia="en-US"/>
              </w:rPr>
              <w:t>1990</w:t>
            </w:r>
          </w:p>
        </w:tc>
        <w:tc>
          <w:tcPr>
            <w:tcW w:w="3221" w:type="dxa"/>
          </w:tcPr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  <w:r w:rsidRPr="002B3E4B">
              <w:rPr>
                <w:kern w:val="0"/>
                <w:szCs w:val="24"/>
                <w:lang w:eastAsia="ru-RU"/>
              </w:rPr>
              <w:t>Собственность, 56:26:2013001:246-56/123/2025-3 от 05.06.2025</w:t>
            </w:r>
          </w:p>
          <w:p w:rsidR="002B3E4B" w:rsidRPr="002B3E4B" w:rsidRDefault="002B3E4B" w:rsidP="002B3E4B">
            <w:pPr>
              <w:suppressAutoHyphens w:val="0"/>
              <w:rPr>
                <w:kern w:val="0"/>
                <w:szCs w:val="24"/>
                <w:lang w:eastAsia="ru-RU"/>
              </w:rPr>
            </w:pPr>
          </w:p>
        </w:tc>
      </w:tr>
    </w:tbl>
    <w:p w:rsidR="002B3E4B" w:rsidRDefault="002B3E4B" w:rsidP="002B3E4B">
      <w:pPr>
        <w:jc w:val="center"/>
        <w:rPr>
          <w:sz w:val="22"/>
          <w:szCs w:val="22"/>
        </w:rPr>
      </w:pPr>
    </w:p>
    <w:p w:rsidR="002B3E4B" w:rsidRDefault="002B3E4B" w:rsidP="002B3E4B">
      <w:pPr>
        <w:jc w:val="center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Default="00D51F31" w:rsidP="005450A1">
      <w:pPr>
        <w:jc w:val="right"/>
        <w:rPr>
          <w:sz w:val="22"/>
          <w:szCs w:val="22"/>
        </w:rPr>
      </w:pPr>
    </w:p>
    <w:p w:rsidR="00D51F31" w:rsidRPr="00D51F31" w:rsidRDefault="00D51F31" w:rsidP="00D51F31">
      <w:pPr>
        <w:keepNext/>
        <w:keepLines/>
        <w:widowControl w:val="0"/>
        <w:suppressAutoHyphens w:val="0"/>
        <w:jc w:val="right"/>
        <w:outlineLvl w:val="0"/>
        <w:rPr>
          <w:rFonts w:eastAsia="Calibri"/>
          <w:color w:val="000000"/>
          <w:kern w:val="0"/>
          <w:sz w:val="22"/>
          <w:szCs w:val="22"/>
          <w:lang w:eastAsia="ru-RU" w:bidi="ru-RU"/>
        </w:rPr>
      </w:pPr>
      <w:bookmarkStart w:id="0" w:name="bookmark0"/>
      <w:r w:rsidRPr="00D51F31">
        <w:rPr>
          <w:rFonts w:eastAsia="Calibri"/>
          <w:color w:val="000000"/>
          <w:kern w:val="0"/>
          <w:sz w:val="22"/>
          <w:szCs w:val="22"/>
          <w:lang w:eastAsia="ru-RU" w:bidi="ru-RU"/>
        </w:rPr>
        <w:lastRenderedPageBreak/>
        <w:t>Приложение № 2</w:t>
      </w:r>
    </w:p>
    <w:p w:rsidR="00D51F31" w:rsidRPr="00D51F31" w:rsidRDefault="00D51F31" w:rsidP="00D51F31">
      <w:pPr>
        <w:keepNext/>
        <w:keepLines/>
        <w:widowControl w:val="0"/>
        <w:suppressAutoHyphens w:val="0"/>
        <w:jc w:val="right"/>
        <w:outlineLvl w:val="0"/>
        <w:rPr>
          <w:rFonts w:eastAsia="Calibri"/>
          <w:color w:val="000000"/>
          <w:kern w:val="0"/>
          <w:sz w:val="22"/>
          <w:szCs w:val="22"/>
          <w:lang w:eastAsia="ru-RU" w:bidi="ru-RU"/>
        </w:rPr>
      </w:pPr>
      <w:r w:rsidRPr="00D51F31">
        <w:rPr>
          <w:rFonts w:eastAsia="Calibri"/>
          <w:color w:val="000000"/>
          <w:kern w:val="0"/>
          <w:sz w:val="22"/>
          <w:szCs w:val="22"/>
          <w:lang w:eastAsia="ru-RU" w:bidi="ru-RU"/>
        </w:rPr>
        <w:t>к договору аренды</w:t>
      </w:r>
    </w:p>
    <w:p w:rsidR="00D51F31" w:rsidRPr="00D51F31" w:rsidRDefault="00D51F31" w:rsidP="00D51F31">
      <w:pPr>
        <w:keepNext/>
        <w:keepLines/>
        <w:widowControl w:val="0"/>
        <w:suppressAutoHyphens w:val="0"/>
        <w:jc w:val="right"/>
        <w:outlineLvl w:val="0"/>
        <w:rPr>
          <w:rFonts w:eastAsia="Calibri"/>
          <w:b/>
          <w:color w:val="000000"/>
          <w:kern w:val="0"/>
          <w:sz w:val="22"/>
          <w:szCs w:val="22"/>
          <w:lang w:eastAsia="ru-RU" w:bidi="ru-RU"/>
        </w:rPr>
      </w:pPr>
      <w:r w:rsidRPr="00D51F31">
        <w:rPr>
          <w:rFonts w:eastAsia="Calibri"/>
          <w:color w:val="000000"/>
          <w:kern w:val="0"/>
          <w:sz w:val="22"/>
          <w:szCs w:val="22"/>
          <w:lang w:eastAsia="ru-RU" w:bidi="ru-RU"/>
        </w:rPr>
        <w:t>от___________№______</w:t>
      </w:r>
    </w:p>
    <w:p w:rsidR="00D51F31" w:rsidRDefault="00D51F31" w:rsidP="00C75F90">
      <w:pPr>
        <w:keepNext/>
        <w:keepLines/>
        <w:widowControl w:val="0"/>
        <w:suppressAutoHyphens w:val="0"/>
        <w:jc w:val="center"/>
        <w:outlineLvl w:val="0"/>
        <w:rPr>
          <w:rFonts w:eastAsia="Calibri"/>
          <w:b/>
          <w:color w:val="000000"/>
          <w:kern w:val="0"/>
          <w:lang w:eastAsia="ru-RU" w:bidi="ru-RU"/>
        </w:rPr>
      </w:pPr>
    </w:p>
    <w:p w:rsidR="00D51F31" w:rsidRDefault="00D51F31" w:rsidP="00C75F90">
      <w:pPr>
        <w:keepNext/>
        <w:keepLines/>
        <w:widowControl w:val="0"/>
        <w:suppressAutoHyphens w:val="0"/>
        <w:jc w:val="center"/>
        <w:outlineLvl w:val="0"/>
        <w:rPr>
          <w:rFonts w:eastAsia="Calibri"/>
          <w:b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keepNext/>
        <w:keepLines/>
        <w:widowControl w:val="0"/>
        <w:suppressAutoHyphens w:val="0"/>
        <w:jc w:val="center"/>
        <w:outlineLvl w:val="0"/>
        <w:rPr>
          <w:rFonts w:eastAsia="Calibri"/>
          <w:b/>
          <w:color w:val="000000"/>
          <w:kern w:val="0"/>
          <w:lang w:eastAsia="ru-RU" w:bidi="ru-RU"/>
        </w:rPr>
      </w:pPr>
      <w:r w:rsidRPr="00C75F90">
        <w:rPr>
          <w:rFonts w:eastAsia="Calibri"/>
          <w:b/>
          <w:color w:val="000000"/>
          <w:kern w:val="0"/>
          <w:lang w:eastAsia="ru-RU" w:bidi="ru-RU"/>
        </w:rPr>
        <w:t>ОТЧЕТ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color w:val="000000"/>
          <w:kern w:val="0"/>
          <w:lang w:eastAsia="ru-RU" w:bidi="ru-RU"/>
        </w:rPr>
      </w:pPr>
      <w:r w:rsidRPr="00C75F90">
        <w:rPr>
          <w:rFonts w:eastAsia="Calibri"/>
          <w:b/>
          <w:color w:val="000000"/>
          <w:kern w:val="0"/>
          <w:lang w:eastAsia="ru-RU" w:bidi="ru-RU"/>
        </w:rPr>
        <w:t>ТЕХНИЧЕСКОГО ОБСЛЕДОВАНИЯ ЦЕНТРАЛИЗОВАННОЙ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color w:val="000000"/>
          <w:kern w:val="0"/>
          <w:lang w:eastAsia="ru-RU" w:bidi="ru-RU"/>
        </w:rPr>
      </w:pPr>
      <w:r w:rsidRPr="00C75F90">
        <w:rPr>
          <w:rFonts w:eastAsia="Calibri"/>
          <w:b/>
          <w:color w:val="000000"/>
          <w:kern w:val="0"/>
          <w:lang w:eastAsia="ru-RU" w:bidi="ru-RU"/>
        </w:rPr>
        <w:t>СИСТЕМЫ</w:t>
      </w:r>
      <w:r w:rsidR="00D13997">
        <w:rPr>
          <w:rFonts w:eastAsia="Calibri"/>
          <w:b/>
          <w:color w:val="000000"/>
          <w:kern w:val="0"/>
          <w:lang w:eastAsia="ru-RU" w:bidi="ru-RU"/>
        </w:rPr>
        <w:t xml:space="preserve"> </w:t>
      </w:r>
      <w:r w:rsidRPr="00C75F90">
        <w:rPr>
          <w:rFonts w:eastAsia="Calibri"/>
          <w:b/>
          <w:color w:val="000000"/>
          <w:kern w:val="0"/>
          <w:lang w:eastAsia="ru-RU" w:bidi="ru-RU"/>
        </w:rPr>
        <w:t>ХОЛОДНОГО ВОДОСНАБЖЕНИЯ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bCs/>
          <w:iCs/>
          <w:color w:val="000000"/>
          <w:kern w:val="0"/>
          <w:lang w:eastAsia="ru-RU" w:bidi="ru-RU"/>
        </w:rPr>
      </w:pPr>
      <w:bookmarkStart w:id="1" w:name="bookmark1"/>
      <w:bookmarkEnd w:id="0"/>
      <w:r w:rsidRPr="00C75F90">
        <w:rPr>
          <w:rFonts w:eastAsia="Calibri"/>
          <w:b/>
          <w:bCs/>
          <w:iCs/>
          <w:color w:val="000000"/>
          <w:kern w:val="0"/>
          <w:lang w:eastAsia="ru-RU" w:bidi="ru-RU"/>
        </w:rPr>
        <w:t>МУНИЦИПАЛЬНОГО ОБРАЗОВАНИЯ ЧЁРНООТРОЖСКИЙ СЕЛЬСОВЕТ САРАКТАШСКОГО РАЙОНА ОРЕНБУРГСКОЙ ОБЛАСТИ</w:t>
      </w:r>
      <w:bookmarkEnd w:id="1"/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ind w:firstLine="360"/>
        <w:jc w:val="both"/>
        <w:rPr>
          <w:rFonts w:eastAsia="Calibri"/>
          <w:color w:val="000000"/>
          <w:kern w:val="0"/>
          <w:lang w:eastAsia="ru-RU" w:bidi="ru-RU"/>
        </w:rPr>
      </w:pPr>
      <w:r w:rsidRPr="00C75F90">
        <w:rPr>
          <w:rFonts w:eastAsia="Calibri"/>
          <w:color w:val="000000"/>
          <w:kern w:val="0"/>
          <w:lang w:eastAsia="ru-RU" w:bidi="ru-RU"/>
        </w:rPr>
        <w:t xml:space="preserve">В соответствии со статьей №37 Федерального закона Российской Федерации от 7 декабря 2011 года № 416-ФЗ «О водоснабжении и водоотведении» и приказа Министерства строительства и Жилищно-коммунального хозяйства за № 437/пр от 5 августа 2014 года «Об утверждении Требований к проведению технического обследования централизованных систем горячего водоснабжения, холодного водоснабжения и (или) водоотведения», в период с 01.09.2025 по 01.11.2025 года специалистами ООО «Водоканал» было произведено техническое обследование централизованных систем водоснабжения </w:t>
      </w:r>
      <w:r w:rsidRPr="00C75F90">
        <w:rPr>
          <w:rFonts w:eastAsia="Calibri"/>
          <w:b/>
          <w:bCs/>
          <w:color w:val="000000"/>
          <w:kern w:val="0"/>
          <w:u w:val="single"/>
          <w:lang w:eastAsia="ru-RU" w:bidi="ru-RU"/>
        </w:rPr>
        <w:t>муниципального образования Чёрноотрожский сельсовет</w:t>
      </w:r>
      <w:r w:rsidRPr="00C75F90">
        <w:rPr>
          <w:rFonts w:eastAsia="Calibri"/>
          <w:b/>
          <w:bCs/>
          <w:color w:val="000000"/>
          <w:kern w:val="0"/>
          <w:lang w:eastAsia="ru-RU" w:bidi="ru-RU"/>
        </w:rPr>
        <w:t xml:space="preserve">, </w:t>
      </w:r>
      <w:r w:rsidRPr="00C75F90">
        <w:rPr>
          <w:rFonts w:eastAsia="Calibri"/>
          <w:color w:val="000000"/>
          <w:kern w:val="0"/>
          <w:lang w:eastAsia="ru-RU" w:bidi="ru-RU"/>
        </w:rPr>
        <w:t>в результате проведенных мероприятий, выявлено следующее:</w:t>
      </w:r>
    </w:p>
    <w:p w:rsidR="00C75F90" w:rsidRPr="00C75F90" w:rsidRDefault="00C75F90" w:rsidP="00C75F90">
      <w:pPr>
        <w:widowControl w:val="0"/>
        <w:suppressAutoHyphens w:val="0"/>
        <w:ind w:firstLine="360"/>
        <w:jc w:val="both"/>
        <w:rPr>
          <w:rFonts w:eastAsia="Calibri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ind w:firstLine="360"/>
        <w:jc w:val="both"/>
        <w:rPr>
          <w:rFonts w:eastAsia="Calibri"/>
          <w:b/>
          <w:color w:val="000000"/>
          <w:kern w:val="0"/>
          <w:lang w:eastAsia="ru-RU" w:bidi="ru-RU"/>
        </w:rPr>
      </w:pPr>
      <w:r w:rsidRPr="00C75F90">
        <w:rPr>
          <w:rFonts w:eastAsia="Calibri"/>
          <w:b/>
          <w:color w:val="000000"/>
          <w:kern w:val="0"/>
          <w:lang w:eastAsia="ru-RU" w:bidi="ru-RU"/>
        </w:rPr>
        <w:t>а) Оказание услуг водоснабжения на территории: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alibri"/>
          <w:color w:val="000000"/>
          <w:kern w:val="0"/>
          <w:lang w:eastAsia="ru-RU" w:bidi="ru-RU"/>
        </w:rPr>
      </w:pPr>
      <w:r w:rsidRPr="00C75F90">
        <w:rPr>
          <w:rFonts w:eastAsia="Calibri"/>
          <w:color w:val="000000"/>
          <w:kern w:val="0"/>
          <w:lang w:eastAsia="ru-RU" w:bidi="ru-RU"/>
        </w:rPr>
        <w:t>1. с. Черный Отрог производит ООО «Водоканал» на основании лицензии на пользование недрами;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alibri"/>
          <w:color w:val="000000"/>
          <w:kern w:val="0"/>
          <w:lang w:eastAsia="ru-RU" w:bidi="ru-RU"/>
        </w:rPr>
      </w:pPr>
      <w:r w:rsidRPr="00C75F90">
        <w:rPr>
          <w:rFonts w:eastAsia="Calibri"/>
          <w:color w:val="000000"/>
          <w:kern w:val="0"/>
          <w:lang w:eastAsia="ru-RU" w:bidi="ru-RU"/>
        </w:rPr>
        <w:t>2. ст. Черный Отрог производит ООО «Водоканал» на основании лицензии на пользование недрами;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alibri"/>
          <w:color w:val="000000"/>
          <w:kern w:val="0"/>
          <w:lang w:eastAsia="ru-RU" w:bidi="ru-RU"/>
        </w:rPr>
      </w:pPr>
      <w:r w:rsidRPr="00C75F90">
        <w:rPr>
          <w:rFonts w:eastAsia="Calibri"/>
          <w:color w:val="000000"/>
          <w:kern w:val="0"/>
          <w:lang w:eastAsia="ru-RU" w:bidi="ru-RU"/>
        </w:rPr>
        <w:t>3. с. Студенцы производит ООО «Водоканал» на основании лицензии на пользование недрами;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alibri"/>
          <w:color w:val="000000"/>
          <w:kern w:val="0"/>
          <w:lang w:eastAsia="ru-RU" w:bidi="ru-RU"/>
        </w:rPr>
      </w:pPr>
      <w:r w:rsidRPr="00C75F90">
        <w:rPr>
          <w:rFonts w:eastAsia="Calibri"/>
          <w:color w:val="000000"/>
          <w:kern w:val="0"/>
          <w:lang w:eastAsia="ru-RU" w:bidi="ru-RU"/>
        </w:rPr>
        <w:t>4. с. Изяк-Никитино производит ООО «Водоканал» на основании лицензии на пользование недрами;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alibri"/>
          <w:color w:val="000000"/>
          <w:kern w:val="0"/>
          <w:lang w:eastAsia="ru-RU" w:bidi="ru-RU"/>
        </w:rPr>
      </w:pPr>
      <w:r w:rsidRPr="00C75F90">
        <w:rPr>
          <w:rFonts w:eastAsia="Calibri"/>
          <w:color w:val="000000"/>
          <w:kern w:val="0"/>
          <w:lang w:eastAsia="ru-RU" w:bidi="ru-RU"/>
        </w:rPr>
        <w:t>5. с. Никитино производит ООО «Водоканал» на основании лицензии на пользование недрами;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alibri"/>
          <w:color w:val="000000"/>
          <w:kern w:val="0"/>
          <w:lang w:eastAsia="ru-RU" w:bidi="ru-RU"/>
        </w:rPr>
      </w:pPr>
      <w:r w:rsidRPr="00C75F90">
        <w:rPr>
          <w:rFonts w:eastAsia="Calibri"/>
          <w:color w:val="000000"/>
          <w:kern w:val="0"/>
          <w:lang w:eastAsia="ru-RU" w:bidi="ru-RU"/>
        </w:rPr>
        <w:t>6. пос. Советский производит ООО «Водоканал» на основании лицензии на пользование недрами.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alibri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tabs>
          <w:tab w:val="left" w:pos="422"/>
        </w:tabs>
        <w:suppressAutoHyphens w:val="0"/>
        <w:jc w:val="both"/>
        <w:rPr>
          <w:b/>
          <w:iCs/>
          <w:color w:val="000000"/>
          <w:kern w:val="0"/>
          <w:lang w:eastAsia="ru-RU" w:bidi="ru-RU"/>
        </w:rPr>
      </w:pPr>
      <w:r w:rsidRPr="00C75F90">
        <w:rPr>
          <w:b/>
          <w:iCs/>
          <w:color w:val="000000"/>
          <w:kern w:val="0"/>
          <w:lang w:eastAsia="ru-RU" w:bidi="ru-RU"/>
        </w:rPr>
        <w:tab/>
        <w:t>б) Объекты, в отношении которых проведено техническое обследование:</w:t>
      </w:r>
    </w:p>
    <w:p w:rsidR="00C75F90" w:rsidRPr="00C75F90" w:rsidRDefault="00C75F90" w:rsidP="00C75F90">
      <w:pPr>
        <w:widowControl w:val="0"/>
        <w:tabs>
          <w:tab w:val="left" w:pos="422"/>
        </w:tabs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1. Артезианские скважины – 8 единиц.</w:t>
      </w:r>
    </w:p>
    <w:p w:rsidR="00C75F90" w:rsidRPr="00C75F90" w:rsidRDefault="00C75F90" w:rsidP="00C75F90">
      <w:pPr>
        <w:widowControl w:val="0"/>
        <w:tabs>
          <w:tab w:val="left" w:pos="422"/>
        </w:tabs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2. Железобетонные ёмкости (сооружения водозаборные) – 3 единицы.</w:t>
      </w:r>
    </w:p>
    <w:p w:rsidR="00C75F90" w:rsidRPr="00C75F90" w:rsidRDefault="00C75F90" w:rsidP="00C75F90">
      <w:pPr>
        <w:widowControl w:val="0"/>
        <w:tabs>
          <w:tab w:val="left" w:pos="422"/>
        </w:tabs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3. Водопроводы – 9 единиц.</w:t>
      </w:r>
    </w:p>
    <w:p w:rsidR="00C75F90" w:rsidRPr="00C75F90" w:rsidRDefault="00C75F90" w:rsidP="00C75F90">
      <w:pPr>
        <w:widowControl w:val="0"/>
        <w:tabs>
          <w:tab w:val="left" w:pos="422"/>
        </w:tabs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4. Нежилое здание водозабора – 1 единица.</w:t>
      </w:r>
    </w:p>
    <w:p w:rsidR="00C75F90" w:rsidRPr="00C75F90" w:rsidRDefault="00C75F90" w:rsidP="00C75F90">
      <w:pPr>
        <w:widowControl w:val="0"/>
        <w:tabs>
          <w:tab w:val="left" w:pos="422"/>
        </w:tabs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5. Железобетонное ограждение водозабора – 1 единица.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  <w:r w:rsidRPr="00C75F90">
        <w:rPr>
          <w:rFonts w:eastAsia="Calibri"/>
          <w:b/>
          <w:color w:val="000000"/>
          <w:kern w:val="0"/>
          <w:u w:val="single"/>
          <w:lang w:eastAsia="ru-RU" w:bidi="ru-RU"/>
        </w:rPr>
        <w:t>Водоснабжение села Черный Отрог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  <w:t>Водозабор № 1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Расположен по адресу: Оренбургская область, Саракташский район, с.Черный Отрог, ул. Пионерская, 2б.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Кадастровый номер земельного участка: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56:26:2001001:3462, вид разрешенного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lastRenderedPageBreak/>
        <w:t>использования: размещение артезианской скважины, площадь: 323 кв.м.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Назначение: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забор воды из подземного источника и подача её в сеть хозяйственно-питьевого водоснабжения (ХПВ) села Черный Отрог.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Режим работы: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ежедневный, круглосуточный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Наличие персонала: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без постоянного персонала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Комплектация: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артезианская скважина – 1единица.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  <w:t xml:space="preserve">Скважина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Кадастровый номер сооружения: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56:26:2001001:3390.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Оренбургская область, Саракташский район, с.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Черный Отрог, ул. Пионерская, 2б.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b/>
          <w:bCs/>
          <w:i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Данные о госрегистрации: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56:26:2001001:3390-56/114/2025-2 от 27.05.2025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1980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Расположение скважины: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в колодце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ХАРАКТЕРИСТИКИ ОБОРУДОВАНИЯ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Основное оборудование:</w:t>
      </w:r>
    </w:p>
    <w:tbl>
      <w:tblPr>
        <w:tblW w:w="9229" w:type="dxa"/>
        <w:tblInd w:w="93" w:type="dxa"/>
        <w:tblLayout w:type="fixed"/>
        <w:tblLook w:val="04A0"/>
      </w:tblPr>
      <w:tblGrid>
        <w:gridCol w:w="1080"/>
        <w:gridCol w:w="1062"/>
        <w:gridCol w:w="850"/>
        <w:gridCol w:w="851"/>
        <w:gridCol w:w="992"/>
        <w:gridCol w:w="1276"/>
        <w:gridCol w:w="1275"/>
        <w:gridCol w:w="993"/>
        <w:gridCol w:w="850"/>
      </w:tblGrid>
      <w:tr w:rsidR="00C75F90" w:rsidRPr="00C75F90" w:rsidTr="00C75F90">
        <w:trPr>
          <w:trHeight w:val="319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Скважина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Насос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Производительность</w:t>
            </w:r>
          </w:p>
        </w:tc>
      </w:tr>
      <w:tr w:rsidR="00C75F90" w:rsidRPr="00C75F90" w:rsidTr="00C75F90">
        <w:trPr>
          <w:trHeight w:val="63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Номер по паспорту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Глубина (м)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Водоносный горизонт (м)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Марка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Мощность (кВт)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Глубина установки (м)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Подача (м3/час)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Напор (м)</w:t>
            </w:r>
          </w:p>
        </w:tc>
      </w:tr>
      <w:tr w:rsidR="00C75F90" w:rsidRPr="00C75F90" w:rsidTr="00C75F90">
        <w:trPr>
          <w:trHeight w:val="31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до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</w:tr>
      <w:tr w:rsidR="00C75F90" w:rsidRPr="00C75F90" w:rsidTr="00C75F90">
        <w:trPr>
          <w:trHeight w:val="3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ЭЦВ 8-25-90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90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spacing w:line="326" w:lineRule="exact"/>
        <w:rPr>
          <w:bCs/>
          <w:iCs/>
          <w:color w:val="000000"/>
          <w:kern w:val="0"/>
          <w:lang w:eastAsia="ru-RU" w:bidi="ru-RU"/>
        </w:rPr>
      </w:pPr>
      <w:r w:rsidRPr="00C75F90">
        <w:rPr>
          <w:bCs/>
          <w:iCs/>
          <w:color w:val="000000"/>
          <w:kern w:val="0"/>
          <w:lang w:eastAsia="ru-RU" w:bidi="ru-RU"/>
        </w:rPr>
        <w:t>Прибор учета забранной воды: нет.</w:t>
      </w:r>
    </w:p>
    <w:p w:rsidR="00C75F90" w:rsidRPr="00C75F90" w:rsidRDefault="00C75F90" w:rsidP="00C75F90">
      <w:pPr>
        <w:widowControl w:val="0"/>
        <w:suppressAutoHyphens w:val="0"/>
        <w:spacing w:line="326" w:lineRule="exact"/>
        <w:rPr>
          <w:bCs/>
          <w:iCs/>
          <w:color w:val="000000"/>
          <w:kern w:val="0"/>
          <w:lang w:eastAsia="ru-RU" w:bidi="ru-RU"/>
        </w:rPr>
      </w:pPr>
      <w:r w:rsidRPr="00C75F90">
        <w:rPr>
          <w:bCs/>
          <w:iCs/>
          <w:color w:val="000000"/>
          <w:kern w:val="0"/>
          <w:lang w:eastAsia="ru-RU" w:bidi="ru-RU"/>
        </w:rPr>
        <w:t xml:space="preserve">Схема подачи воды: </w:t>
      </w:r>
      <w:r w:rsidRPr="00C75F90">
        <w:rPr>
          <w:color w:val="000000"/>
          <w:kern w:val="0"/>
          <w:lang w:eastAsia="ru-RU" w:bidi="ru-RU"/>
        </w:rPr>
        <w:t>в сеть.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color w:val="000000"/>
          <w:kern w:val="0"/>
          <w:lang w:eastAsia="ru-RU" w:bidi="ru-RU"/>
        </w:rPr>
        <w:t xml:space="preserve">Автоматизация: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частотный преобразователь.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Электроснабжение:</w:t>
      </w:r>
    </w:p>
    <w:tbl>
      <w:tblPr>
        <w:tblW w:w="9229" w:type="dxa"/>
        <w:tblInd w:w="93" w:type="dxa"/>
        <w:tblLook w:val="04A0"/>
      </w:tblPr>
      <w:tblGrid>
        <w:gridCol w:w="3602"/>
        <w:gridCol w:w="3977"/>
        <w:gridCol w:w="1650"/>
      </w:tblGrid>
      <w:tr w:rsidR="00C75F90" w:rsidRPr="00C75F90" w:rsidTr="00C75F90">
        <w:trPr>
          <w:trHeight w:val="39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Ввод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Подвод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Кол - во</w:t>
            </w:r>
          </w:p>
        </w:tc>
      </w:tr>
      <w:tr w:rsidR="00C75F90" w:rsidRPr="00C75F90" w:rsidTr="00C75F90">
        <w:trPr>
          <w:trHeight w:val="435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Не рабочий (резервный)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Кабель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</w:tr>
      <w:tr w:rsidR="00C75F90" w:rsidRPr="00C75F90" w:rsidTr="00C75F90">
        <w:trPr>
          <w:trHeight w:val="36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Счетчик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№ 1515749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jc w:val="both"/>
        <w:rPr>
          <w:rFonts w:ascii="Courier New" w:eastAsia="Courier New" w:hAnsi="Courier New" w:cs="Courier New"/>
          <w:color w:val="000000"/>
          <w:kern w:val="0"/>
          <w:sz w:val="20"/>
          <w:szCs w:val="20"/>
          <w:u w:val="single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sz w:val="20"/>
          <w:szCs w:val="20"/>
          <w:lang w:eastAsia="ru-RU" w:bidi="ru-RU"/>
        </w:rPr>
        <w:tab/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  <w:t>Водозабор № 2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Расположен по адресу: Оренбургская область, Саракташский район, с.Черный Отрог,              ул. Дорожная, 24.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Кадастровый номер земельного участка: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56:26:2001001:55, вид разрешенного использования: для размещения объектов коммунального хозяйства (водозабор), площадь: 16154 кв. м.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Назначение: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забор воды из подземного источника и подача её в сеть хозяйственно-питьевого водоснабжения (ХПВ) села Черный Отрог.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Режим работы: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ежедневный, круглосуточный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Наличие персонала: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без постоянного персонала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Комплектация: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артезианская скважина – 1 единица.</w:t>
      </w:r>
    </w:p>
    <w:p w:rsidR="00C75F90" w:rsidRPr="00C75F90" w:rsidRDefault="00C75F90" w:rsidP="00C75F90">
      <w:pPr>
        <w:widowControl w:val="0"/>
        <w:suppressAutoHyphens w:val="0"/>
        <w:ind w:left="1701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железобетонная ёмкость – 2 единицы.</w:t>
      </w:r>
    </w:p>
    <w:p w:rsidR="00C75F90" w:rsidRPr="00C75F90" w:rsidRDefault="00C75F90" w:rsidP="00C75F90">
      <w:pPr>
        <w:widowControl w:val="0"/>
        <w:suppressAutoHyphens w:val="0"/>
        <w:ind w:left="1701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нежилое здание – 1 единица.</w:t>
      </w:r>
    </w:p>
    <w:p w:rsidR="00C75F90" w:rsidRPr="00C75F90" w:rsidRDefault="00C75F90" w:rsidP="00C75F90">
      <w:pPr>
        <w:widowControl w:val="0"/>
        <w:suppressAutoHyphens w:val="0"/>
        <w:ind w:left="1701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lastRenderedPageBreak/>
        <w:t>железобетонное ограждение – 1 единица.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  <w:t xml:space="preserve">Скважина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Кадастровый номер: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56:26:2009001:61.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с.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Черный Отрог, ул. Дорожная, 24.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b/>
          <w:bCs/>
          <w:i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56:26:2009001:61-56/217/2025-2 от 05.06.2025.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1990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Расположение скважины: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в колодце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ХАРАКТЕРИСТИКИ ОБОРУДОВАНИЯ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Основное оборудование:</w:t>
      </w:r>
    </w:p>
    <w:tbl>
      <w:tblPr>
        <w:tblW w:w="9371" w:type="dxa"/>
        <w:tblInd w:w="93" w:type="dxa"/>
        <w:tblLayout w:type="fixed"/>
        <w:tblLook w:val="04A0"/>
      </w:tblPr>
      <w:tblGrid>
        <w:gridCol w:w="1080"/>
        <w:gridCol w:w="1062"/>
        <w:gridCol w:w="850"/>
        <w:gridCol w:w="851"/>
        <w:gridCol w:w="992"/>
        <w:gridCol w:w="992"/>
        <w:gridCol w:w="1276"/>
        <w:gridCol w:w="1276"/>
        <w:gridCol w:w="992"/>
      </w:tblGrid>
      <w:tr w:rsidR="00C75F90" w:rsidRPr="00C75F90" w:rsidTr="00C75F90">
        <w:trPr>
          <w:trHeight w:val="319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Скважина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Насос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Производительность</w:t>
            </w:r>
          </w:p>
        </w:tc>
      </w:tr>
      <w:tr w:rsidR="00C75F90" w:rsidRPr="00C75F90" w:rsidTr="00C75F90">
        <w:trPr>
          <w:trHeight w:val="63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Номер по паспорту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Глубина (м)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Водоносный горизонт (м)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Марка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Мощность (кВт)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Глубина установки (м)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Подача (м3/час)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Напор (м)</w:t>
            </w:r>
          </w:p>
        </w:tc>
      </w:tr>
      <w:tr w:rsidR="00C75F90" w:rsidRPr="00C75F90" w:rsidTr="00C75F90">
        <w:trPr>
          <w:trHeight w:val="31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до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</w:tr>
      <w:tr w:rsidR="00C75F90" w:rsidRPr="00C75F90" w:rsidTr="00C75F90">
        <w:trPr>
          <w:trHeight w:val="3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highlight w:val="yellow"/>
                <w:lang w:eastAsia="ru-RU" w:bidi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highlight w:val="yellow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ЭЦВ-6-16-110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110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spacing w:line="326" w:lineRule="exact"/>
        <w:rPr>
          <w:bCs/>
          <w:iCs/>
          <w:color w:val="000000"/>
          <w:kern w:val="0"/>
          <w:lang w:eastAsia="ru-RU" w:bidi="ru-RU"/>
        </w:rPr>
      </w:pPr>
      <w:r w:rsidRPr="00C75F90">
        <w:rPr>
          <w:bCs/>
          <w:iCs/>
          <w:color w:val="000000"/>
          <w:kern w:val="0"/>
          <w:lang w:eastAsia="ru-RU" w:bidi="ru-RU"/>
        </w:rPr>
        <w:t>Прибор учета забранной воды: нет.</w:t>
      </w:r>
    </w:p>
    <w:p w:rsidR="00C75F90" w:rsidRPr="00C75F90" w:rsidRDefault="00C75F90" w:rsidP="00C75F90">
      <w:pPr>
        <w:widowControl w:val="0"/>
        <w:suppressAutoHyphens w:val="0"/>
        <w:spacing w:line="326" w:lineRule="exact"/>
        <w:rPr>
          <w:bCs/>
          <w:iCs/>
          <w:color w:val="000000"/>
          <w:kern w:val="0"/>
          <w:lang w:eastAsia="ru-RU" w:bidi="ru-RU"/>
        </w:rPr>
      </w:pPr>
      <w:r w:rsidRPr="00C75F90">
        <w:rPr>
          <w:bCs/>
          <w:iCs/>
          <w:color w:val="000000"/>
          <w:kern w:val="0"/>
          <w:lang w:eastAsia="ru-RU" w:bidi="ru-RU"/>
        </w:rPr>
        <w:t xml:space="preserve">Схема подачи воды: </w:t>
      </w:r>
      <w:r w:rsidRPr="00C75F90">
        <w:rPr>
          <w:color w:val="000000"/>
          <w:kern w:val="0"/>
          <w:lang w:eastAsia="ru-RU" w:bidi="ru-RU"/>
        </w:rPr>
        <w:t>в сеть.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ascii="Courier New" w:eastAsia="Courier New" w:hAnsi="Courier New" w:cs="Courier New"/>
          <w:b/>
          <w:color w:val="FF0000"/>
          <w:kern w:val="0"/>
          <w:lang w:eastAsia="ru-RU" w:bidi="ru-RU"/>
        </w:rPr>
      </w:pPr>
      <w:r w:rsidRPr="00C75F90">
        <w:rPr>
          <w:rFonts w:eastAsia="Courier New"/>
          <w:color w:val="000000"/>
          <w:kern w:val="0"/>
          <w:lang w:eastAsia="ru-RU" w:bidi="ru-RU"/>
        </w:rPr>
        <w:t xml:space="preserve">Автоматизация: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частотный преобразователь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Электроснабжение:</w:t>
      </w:r>
    </w:p>
    <w:tbl>
      <w:tblPr>
        <w:tblW w:w="9371" w:type="dxa"/>
        <w:tblInd w:w="93" w:type="dxa"/>
        <w:tblLook w:val="04A0"/>
      </w:tblPr>
      <w:tblGrid>
        <w:gridCol w:w="3602"/>
        <w:gridCol w:w="3977"/>
        <w:gridCol w:w="1792"/>
      </w:tblGrid>
      <w:tr w:rsidR="00C75F90" w:rsidRPr="00C75F90" w:rsidTr="00C75F90">
        <w:trPr>
          <w:trHeight w:val="39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Ввод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Подвод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Кол - во</w:t>
            </w:r>
          </w:p>
        </w:tc>
      </w:tr>
      <w:tr w:rsidR="00C75F90" w:rsidRPr="00C75F90" w:rsidTr="00C75F90">
        <w:trPr>
          <w:trHeight w:val="435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Рабочий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2"/>
                <w:szCs w:val="22"/>
                <w:lang w:eastAsia="ru-RU" w:bidi="ru-RU"/>
              </w:rPr>
              <w:t>кабель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highlight w:val="yellow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2"/>
                <w:szCs w:val="22"/>
                <w:lang w:eastAsia="ru-RU" w:bidi="ru-RU"/>
              </w:rPr>
              <w:t>1</w:t>
            </w:r>
          </w:p>
        </w:tc>
      </w:tr>
      <w:tr w:rsidR="00C75F90" w:rsidRPr="00C75F90" w:rsidTr="00C75F90">
        <w:trPr>
          <w:trHeight w:val="36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Счетчик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ЦЭ6803В № 115330570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highlight w:val="yellow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2"/>
                <w:szCs w:val="22"/>
                <w:lang w:eastAsia="ru-RU" w:bidi="ru-RU"/>
              </w:rPr>
              <w:t>1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jc w:val="both"/>
        <w:rPr>
          <w:rFonts w:ascii="Courier New" w:eastAsia="Courier New" w:hAnsi="Courier New" w:cs="Courier New"/>
          <w:b/>
          <w:color w:val="FF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  <w:t xml:space="preserve">Железобетонная ёмкость № 1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Кадастровый номер: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56:26:2009001:60.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с.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Черный Отрог, ул. Дорожная, 24.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b/>
          <w:bCs/>
          <w:i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56:26:2009001:60-56/217/2025-2 от 05.06.2025.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1990.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Расположение ёмкости –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подземная.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Материал: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железобетон.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  <w:t xml:space="preserve">Железобетонная ёмкость № 2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Кадастровый номер: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56:26:2009001:59.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Адрес :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с.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Черный Отрог, ул. Дорожная, 24.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b/>
          <w:bCs/>
          <w:i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56:26:2009001:59-56/217/2025-2 от 05.06.2025.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lastRenderedPageBreak/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1990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Расположение ёмкости: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подземная.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Материал: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железобетон.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  <w:t>Нежилое здание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Кадастровый номер: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56:26:2009001:62.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с.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Черный Отрог, ул. Дорожная, 24.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b/>
          <w:bCs/>
          <w:i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56:26:2009001:62-56/217/2025-2 от 05.06.2025.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1990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Расположение здания: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на земельном участке, отдельно стоящее. Площадь: 80,5 кв.м. 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  <w:t>Железобетонное ограждение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Кадастровый номер: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56:26:2009001:63.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с.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Черный Отрог, ул. Дорожная, 24.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b/>
          <w:bCs/>
          <w:i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56:26:2009001:63-56/217/2025-2 от 05.06.2025.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1990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Расположение ограждения: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периметр земельного участка с кадастровым номером 56:26:2009001:55, иное сооружение производственного назначения, протяженность 497 метров.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i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i/>
          <w:color w:val="000000"/>
          <w:kern w:val="0"/>
          <w:lang w:eastAsia="ru-RU" w:bidi="ru-RU"/>
        </w:rPr>
        <w:t>Водопроводы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color w:val="000000"/>
          <w:kern w:val="0"/>
          <w:sz w:val="28"/>
          <w:szCs w:val="28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1. Кадастровый номер: 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>56:26:0000000:6095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Адрес: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Чёрноотрожский сельсовет,                         с. Черный Отрог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Правообладатель:</w:t>
      </w:r>
      <w:r w:rsidRPr="00C75F90">
        <w:rPr>
          <w:b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 xml:space="preserve">Вид права: </w:t>
      </w:r>
      <w:r w:rsidRPr="00C75F90">
        <w:rPr>
          <w:bCs/>
          <w:color w:val="000000"/>
          <w:kern w:val="0"/>
          <w:lang w:eastAsia="ru-RU" w:bidi="ru-RU"/>
        </w:rPr>
        <w:t>собственность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56:26:0000000:6095-56/115/2025-3 от 23.05.2025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1980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нет.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>Характеристики: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протяженность – 14172 метра, материал асбест, d трубы -120 мм, глубина залегания -   2,3 метра.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2. </w:t>
      </w: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Кадастровый номер: 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>56:26:0000000:5945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Адрес: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Чёрноотрожский сельсовет,                         с. Черный Отрог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Правообладатель</w:t>
      </w:r>
      <w:r w:rsidRPr="00C75F90">
        <w:rPr>
          <w:bCs/>
          <w:color w:val="000000"/>
          <w:kern w:val="0"/>
          <w:lang w:eastAsia="ru-RU" w:bidi="ru-RU"/>
        </w:rPr>
        <w:t>: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гос.регистрации: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56:26:0000000:5945-56/219/2025-5 от 27.05.2025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2020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>нет.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>Характеристики: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протяженность – 6106 метра, материал  ПЭ,  d трубы –170 мм, глубина залегания -   2,3  метра.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3. </w:t>
      </w: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Кадастровый номер: 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>56:26:2001001:3915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Адрес: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Чёрноотрожский сельсовет,                         с. Черный Отрог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Правообладатель:</w:t>
      </w:r>
      <w:r w:rsidRPr="00C75F90">
        <w:rPr>
          <w:b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56:26:2001001:3915-56/131/2025-3 от 04.06.2025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1980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Год последнего капитального ремонта: </w:t>
      </w:r>
      <w:r w:rsidRPr="00C75F90">
        <w:rPr>
          <w:rFonts w:eastAsia="Courier New"/>
          <w:color w:val="000000"/>
          <w:kern w:val="0"/>
          <w:lang w:eastAsia="ru-RU" w:bidi="ru-RU"/>
        </w:rPr>
        <w:t>нет.</w:t>
      </w:r>
    </w:p>
    <w:p w:rsidR="00C75F90" w:rsidRPr="00C75F90" w:rsidRDefault="00C75F90" w:rsidP="00C75F90">
      <w:pPr>
        <w:suppressAutoHyphens w:val="0"/>
        <w:contextualSpacing/>
        <w:jc w:val="both"/>
        <w:rPr>
          <w:kern w:val="0"/>
          <w:lang w:eastAsia="ru-RU"/>
        </w:rPr>
      </w:pPr>
      <w:r w:rsidRPr="00C75F90">
        <w:rPr>
          <w:b/>
          <w:kern w:val="0"/>
          <w:lang w:eastAsia="ru-RU"/>
        </w:rPr>
        <w:t xml:space="preserve">Характеристики: </w:t>
      </w:r>
      <w:r w:rsidRPr="00C75F90">
        <w:rPr>
          <w:kern w:val="0"/>
          <w:lang w:eastAsia="ru-RU"/>
        </w:rPr>
        <w:t xml:space="preserve">протяженность - 792 м., </w:t>
      </w:r>
      <w:r w:rsidRPr="00C75F90">
        <w:rPr>
          <w:color w:val="000000"/>
          <w:kern w:val="0"/>
          <w:lang w:eastAsia="ru-RU"/>
        </w:rPr>
        <w:t>материал сталь, d трубы -76 мм, глубина залегания -   2,0м.</w:t>
      </w:r>
    </w:p>
    <w:p w:rsidR="00C75F90" w:rsidRPr="00C75F90" w:rsidRDefault="00C75F90" w:rsidP="00C75F90">
      <w:pPr>
        <w:widowControl w:val="0"/>
        <w:suppressAutoHyphens w:val="0"/>
        <w:jc w:val="both"/>
        <w:rPr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Описание выявленных дефектов и нарушений по водозабору и водопроводным сетям  с. Черный Отрог:</w:t>
      </w:r>
    </w:p>
    <w:p w:rsidR="00C75F90" w:rsidRPr="00C75F90" w:rsidRDefault="00C75F90" w:rsidP="00C75F90">
      <w:pPr>
        <w:widowControl w:val="0"/>
        <w:suppressAutoHyphens w:val="0"/>
        <w:jc w:val="both"/>
        <w:rPr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- отсутствует проект ЗСО источников питьевого водоснабжения, соответственно отсутствует санитарно-эпидемиологическое заключение на соответствие проекта ЗСО  санитарно-эпидемиологическим правилам и нормативам (СанПиН 2.1.4.1110-02 «Зоны санитарной охраны источников водоснабжения и водопроводов питьевого назначения»);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Cs/>
          <w:iCs/>
          <w:color w:val="000000"/>
          <w:kern w:val="0"/>
          <w:lang w:eastAsia="ru-RU" w:bidi="ru-RU"/>
        </w:rPr>
        <w:t>- требуется установка ограждения зоны санитарной охраны источников водоснабжения              1-го пояса в соответствии с нормативами.</w:t>
      </w:r>
    </w:p>
    <w:p w:rsidR="00C75F90" w:rsidRPr="00C75F90" w:rsidRDefault="00C75F90" w:rsidP="00C75F90">
      <w:pPr>
        <w:widowControl w:val="0"/>
        <w:suppressAutoHyphens w:val="0"/>
        <w:jc w:val="both"/>
        <w:rPr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техническом состоянии объектов централизованных систем холодного водоснабжения с. Черный Отрог:</w:t>
      </w:r>
    </w:p>
    <w:p w:rsidR="00C75F90" w:rsidRPr="00C75F90" w:rsidRDefault="00C75F90" w:rsidP="00C75F90">
      <w:pPr>
        <w:widowControl w:val="0"/>
        <w:suppressAutoHyphens w:val="0"/>
        <w:jc w:val="both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водозаборных скважин удовлетворительное.</w:t>
      </w:r>
    </w:p>
    <w:p w:rsidR="00C75F90" w:rsidRPr="00C75F90" w:rsidRDefault="00C75F90" w:rsidP="00C75F90">
      <w:pPr>
        <w:widowControl w:val="0"/>
        <w:suppressAutoHyphens w:val="0"/>
        <w:jc w:val="both"/>
        <w:rPr>
          <w:iCs/>
          <w:color w:val="000000"/>
          <w:kern w:val="0"/>
          <w:u w:val="single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водопроводной сети неудовлетворительное</w:t>
      </w:r>
    </w:p>
    <w:p w:rsidR="00C75F90" w:rsidRPr="00C75F90" w:rsidRDefault="00C75F90" w:rsidP="00C75F90">
      <w:pPr>
        <w:widowControl w:val="0"/>
        <w:suppressAutoHyphens w:val="0"/>
        <w:jc w:val="center"/>
        <w:rPr>
          <w:b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b/>
          <w:i/>
          <w:iCs/>
          <w:color w:val="000000"/>
          <w:kern w:val="0"/>
          <w:lang w:eastAsia="ru-RU" w:bidi="ru-RU"/>
        </w:rPr>
      </w:pPr>
      <w:r w:rsidRPr="00C75F90">
        <w:rPr>
          <w:b/>
          <w:iCs/>
          <w:color w:val="000000"/>
          <w:kern w:val="0"/>
          <w:u w:val="single"/>
          <w:lang w:eastAsia="ru-RU" w:bidi="ru-RU"/>
        </w:rPr>
        <w:t>Износ водопроводных сетей составляет:</w:t>
      </w:r>
    </w:p>
    <w:p w:rsidR="00C75F90" w:rsidRPr="00C75F90" w:rsidRDefault="00C75F90" w:rsidP="00C75F90">
      <w:pPr>
        <w:widowControl w:val="0"/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с. Черный Отрог  </w:t>
      </w:r>
      <w:r w:rsidRPr="00C75F90">
        <w:rPr>
          <w:iCs/>
          <w:color w:val="000000"/>
          <w:kern w:val="0"/>
          <w:u w:val="single"/>
          <w:lang w:eastAsia="ru-RU" w:bidi="ru-RU"/>
        </w:rPr>
        <w:t>88 %</w:t>
      </w:r>
    </w:p>
    <w:p w:rsidR="00C75F90" w:rsidRPr="00C75F90" w:rsidRDefault="00C75F90" w:rsidP="00C75F90">
      <w:pPr>
        <w:widowControl w:val="0"/>
        <w:suppressAutoHyphens w:val="0"/>
        <w:jc w:val="both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Качество воды в скважине и водопроводной сети соответствует нормам </w:t>
      </w:r>
      <w:r w:rsidRPr="00C75F90">
        <w:rPr>
          <w:color w:val="000000"/>
          <w:kern w:val="0"/>
          <w:lang w:eastAsia="ru-RU" w:bidi="ru-RU"/>
        </w:rPr>
        <w:t xml:space="preserve">• </w:t>
      </w:r>
      <w:r w:rsidRPr="00C75F90">
        <w:rPr>
          <w:iCs/>
          <w:color w:val="000000"/>
          <w:kern w:val="0"/>
          <w:lang w:eastAsia="ru-RU" w:bidi="ru-RU"/>
        </w:rPr>
        <w:t xml:space="preserve">(приложение                    № 1) </w:t>
      </w:r>
    </w:p>
    <w:p w:rsidR="00C75F90" w:rsidRPr="00C75F90" w:rsidRDefault="00C75F90" w:rsidP="00C75F90">
      <w:pPr>
        <w:widowControl w:val="0"/>
        <w:suppressAutoHyphens w:val="0"/>
        <w:jc w:val="both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возможности, условиях (режимах) и сроках дальнейшей эксплуатации объектов централизованных систем холодного водоснабжения:</w:t>
      </w:r>
    </w:p>
    <w:p w:rsidR="00C75F90" w:rsidRPr="00C75F90" w:rsidRDefault="00C75F90" w:rsidP="00C75F90">
      <w:pPr>
        <w:widowControl w:val="0"/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-Дальнейшая эксплуатация возможна в условиях действующего режима.</w:t>
      </w: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sz w:val="28"/>
          <w:szCs w:val="28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  <w:r w:rsidRPr="00C75F90">
        <w:rPr>
          <w:rFonts w:eastAsia="Calibri"/>
          <w:b/>
          <w:color w:val="000000"/>
          <w:kern w:val="0"/>
          <w:u w:val="single"/>
          <w:lang w:eastAsia="ru-RU" w:bidi="ru-RU"/>
        </w:rPr>
        <w:t>Водоснабжение ст. Черный Отрог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>Водозабор №1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Расположен по адресу: Оренбургская область, Саракташский район, ст.Черный Отрог, ул. Вокзальная, 42.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Кадастровый номер земельного участка: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отсутствует.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Назначение: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забор воды из подземного источника и подача её в сеть хозяйственно-питьевого водоснабжения (ХПВ) станции Черный Отрог.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Режим работы: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ежедневный, круглосуточный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Наличие персонала: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без постоянного персонала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Комплектация: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артезианская скважина – 1 единица.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lastRenderedPageBreak/>
        <w:tab/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  <w:t xml:space="preserve">Скважина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Кадастровый номер сооружения: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56:26:2007001:929.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ст.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Черный Отрог, ул. Вокзальная, 42.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rPr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b/>
          <w:bCs/>
          <w:i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Данные о госрегистрации: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56:26:2007001:929-56/219/2025-2 от 31.03.2025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1981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Расположение скважины: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в колодце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sz w:val="28"/>
          <w:szCs w:val="28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ХАРАКТЕРИСТИКИ ОБОРУДОВАНИЯ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Основное оборудование:</w:t>
      </w:r>
    </w:p>
    <w:tbl>
      <w:tblPr>
        <w:tblW w:w="9371" w:type="dxa"/>
        <w:tblInd w:w="93" w:type="dxa"/>
        <w:tblLayout w:type="fixed"/>
        <w:tblLook w:val="04A0"/>
      </w:tblPr>
      <w:tblGrid>
        <w:gridCol w:w="1080"/>
        <w:gridCol w:w="960"/>
        <w:gridCol w:w="760"/>
        <w:gridCol w:w="700"/>
        <w:gridCol w:w="1051"/>
        <w:gridCol w:w="993"/>
        <w:gridCol w:w="1275"/>
        <w:gridCol w:w="1560"/>
        <w:gridCol w:w="992"/>
      </w:tblGrid>
      <w:tr w:rsidR="00C75F90" w:rsidRPr="00C75F90" w:rsidTr="00C75F90">
        <w:trPr>
          <w:trHeight w:val="319"/>
        </w:trPr>
        <w:tc>
          <w:tcPr>
            <w:tcW w:w="3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Скважина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Насос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Производительность</w:t>
            </w:r>
          </w:p>
        </w:tc>
      </w:tr>
      <w:tr w:rsidR="00C75F90" w:rsidRPr="00C75F90" w:rsidTr="00C75F90">
        <w:trPr>
          <w:trHeight w:val="63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Номер по паспорту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Глубина (м)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Водоносный горизонт (м)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Марка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Мощность (кВт)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Глубина установки (м)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Подача (м3/час)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Напор (м)</w:t>
            </w:r>
          </w:p>
        </w:tc>
      </w:tr>
      <w:tr w:rsidR="00C75F90" w:rsidRPr="00C75F90" w:rsidTr="00C75F90">
        <w:trPr>
          <w:trHeight w:val="31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от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до</w:t>
            </w: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</w:tr>
      <w:tr w:rsidR="00C75F90" w:rsidRPr="00C75F90" w:rsidTr="00C75F90">
        <w:trPr>
          <w:trHeight w:val="3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795-4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6.5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ЭЦВ             6-10-90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90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Прибор учета забранной воды: отсутствует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Электроснабжение:</w:t>
      </w:r>
    </w:p>
    <w:tbl>
      <w:tblPr>
        <w:tblW w:w="9371" w:type="dxa"/>
        <w:tblInd w:w="93" w:type="dxa"/>
        <w:tblLook w:val="04A0"/>
      </w:tblPr>
      <w:tblGrid>
        <w:gridCol w:w="3602"/>
        <w:gridCol w:w="3977"/>
        <w:gridCol w:w="1792"/>
      </w:tblGrid>
      <w:tr w:rsidR="00C75F90" w:rsidRPr="00C75F90" w:rsidTr="00C75F90">
        <w:trPr>
          <w:trHeight w:val="39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Ввод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Подвод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Кол - во</w:t>
            </w:r>
          </w:p>
        </w:tc>
      </w:tr>
      <w:tr w:rsidR="00C75F90" w:rsidRPr="00C75F90" w:rsidTr="00C75F90">
        <w:trPr>
          <w:trHeight w:val="435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Рабочий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Кабель СИП 4х6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</w:tr>
      <w:tr w:rsidR="00C75F90" w:rsidRPr="00C75F90" w:rsidTr="00C75F90">
        <w:trPr>
          <w:trHeight w:val="36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счетчик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№ 01574561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Схема подачи воды: в сеть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Автоматизация: частотный преобразователь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Характеристика артезианской скважины: труба металлическая 159 мм, глубина скважины 70 метров, диаметр колодца -  1,0 метр, диаметр задвижки 50 см, водоподъемная труба -  57 мм.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i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i/>
          <w:color w:val="000000"/>
          <w:kern w:val="0"/>
          <w:lang w:eastAsia="ru-RU" w:bidi="ru-RU"/>
        </w:rPr>
        <w:t xml:space="preserve">Водопровод 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1. Кадастровый номер: 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>56:26:2007001:1308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Адрес: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Чёрноотрожский сельсовет,                            ст. Черный Отрог.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Правообладатель:</w:t>
      </w:r>
      <w:r w:rsidRPr="00C75F90">
        <w:rPr>
          <w:b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области.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56:26:2007001:1308-56/219/2025-3 от 31.03.2025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1981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нет.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Характеристики: </w:t>
      </w:r>
      <w:r w:rsidRPr="00C75F90">
        <w:rPr>
          <w:rFonts w:eastAsia="Courier New"/>
          <w:color w:val="000000"/>
          <w:kern w:val="0"/>
          <w:lang w:eastAsia="ru-RU" w:bidi="ru-RU"/>
        </w:rPr>
        <w:t>протяженность - 1838 метров, материал  сталь,  диаметр трубы – 104 мм, глубина залегания -   2,0метра.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Описание выявленных дефектов и нарушений по водозабору и водопроводным сетям  ст. Черный Отрог:</w:t>
      </w:r>
    </w:p>
    <w:p w:rsidR="00C75F90" w:rsidRPr="00C75F90" w:rsidRDefault="00C75F90" w:rsidP="00C75F90">
      <w:pPr>
        <w:widowControl w:val="0"/>
        <w:suppressAutoHyphens w:val="0"/>
        <w:jc w:val="both"/>
        <w:rPr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lastRenderedPageBreak/>
        <w:t>- отсутствует проект ЗСО источников питьевого водоснабжения, соответственно отсутствует санитарно-эпидемиологическое заключение на соответствие проекта ЗСО  санитарно-эпидемиологическим правилам и нормативам (СанПиН 2.1.4.1110-02 «Зоны санитарной охраны источников водоснабжения и водопроводов питьевого назначения»);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Cs/>
          <w:iCs/>
          <w:color w:val="000000"/>
          <w:kern w:val="0"/>
          <w:lang w:eastAsia="ru-RU" w:bidi="ru-RU"/>
        </w:rPr>
        <w:t>- требуется установка ограждения зоны санитарной охраны источников водоснабжения              1-го пояса в соответствии с нормативами.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техническом состоянии объектов централизованных систем холодного водоснабжения ст. Черный Отрог:</w:t>
      </w:r>
    </w:p>
    <w:p w:rsidR="00C75F90" w:rsidRPr="00C75F90" w:rsidRDefault="00C75F90" w:rsidP="00C75F90">
      <w:pPr>
        <w:widowControl w:val="0"/>
        <w:suppressAutoHyphens w:val="0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водозаборных скважин удовлетворительное.</w:t>
      </w:r>
    </w:p>
    <w:p w:rsidR="00C75F90" w:rsidRPr="00C75F90" w:rsidRDefault="00C75F90" w:rsidP="00C75F90">
      <w:pPr>
        <w:widowControl w:val="0"/>
        <w:suppressAutoHyphens w:val="0"/>
        <w:jc w:val="both"/>
        <w:rPr>
          <w:iCs/>
          <w:color w:val="000000"/>
          <w:kern w:val="0"/>
          <w:u w:val="single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водопроводной сети неудовлетворительное.</w:t>
      </w:r>
    </w:p>
    <w:p w:rsidR="00C75F90" w:rsidRPr="00C75F90" w:rsidRDefault="00C75F90" w:rsidP="00C75F90">
      <w:pPr>
        <w:widowControl w:val="0"/>
        <w:suppressAutoHyphens w:val="0"/>
        <w:jc w:val="center"/>
        <w:rPr>
          <w:b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b/>
          <w:i/>
          <w:iCs/>
          <w:color w:val="000000"/>
          <w:kern w:val="0"/>
          <w:lang w:eastAsia="ru-RU" w:bidi="ru-RU"/>
        </w:rPr>
      </w:pPr>
      <w:r w:rsidRPr="00C75F90">
        <w:rPr>
          <w:b/>
          <w:iCs/>
          <w:color w:val="000000"/>
          <w:kern w:val="0"/>
          <w:u w:val="single"/>
          <w:lang w:eastAsia="ru-RU" w:bidi="ru-RU"/>
        </w:rPr>
        <w:t>Износ водопроводных сетей составляет:</w:t>
      </w: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ст. Черный Отрог </w:t>
      </w:r>
      <w:r w:rsidRPr="00C75F90">
        <w:rPr>
          <w:iCs/>
          <w:color w:val="000000"/>
          <w:kern w:val="0"/>
          <w:u w:val="single"/>
          <w:lang w:eastAsia="ru-RU" w:bidi="ru-RU"/>
        </w:rPr>
        <w:t>__78__%</w:t>
      </w: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Качество воды в скважине и водопроводной сети соответствует нормам </w:t>
      </w:r>
      <w:r w:rsidRPr="00C75F90">
        <w:rPr>
          <w:color w:val="000000"/>
          <w:kern w:val="0"/>
          <w:lang w:eastAsia="ru-RU" w:bidi="ru-RU"/>
        </w:rPr>
        <w:t xml:space="preserve">• </w:t>
      </w:r>
      <w:r w:rsidRPr="00C75F90">
        <w:rPr>
          <w:iCs/>
          <w:color w:val="000000"/>
          <w:kern w:val="0"/>
          <w:lang w:eastAsia="ru-RU" w:bidi="ru-RU"/>
        </w:rPr>
        <w:t xml:space="preserve">(приложение №1) </w:t>
      </w: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возможности, условиях (режимах) и сроках дальнейшей эксплуатации объектов централизованных систем холодного водоснабжения:</w:t>
      </w: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Дальнейшая эксплуатация возможна  в условиях действующего режима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  <w:r w:rsidRPr="00C75F90">
        <w:rPr>
          <w:rFonts w:eastAsia="Calibri"/>
          <w:b/>
          <w:color w:val="000000"/>
          <w:kern w:val="0"/>
          <w:u w:val="single"/>
          <w:lang w:eastAsia="ru-RU" w:bidi="ru-RU"/>
        </w:rPr>
        <w:t>Водоснабжение с. Студенцы</w:t>
      </w: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>Водозабор №1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Расположен по адресу: Оренбургская область, Саракташский район, с. Студенцы, ул. Центральная, 7а.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Кадастровый номер земельного участка: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56:26:2008001:39, вид разрешенного использования: для размещения объектов коммунального хозяйства (водозабор), площадь: 16154 кв.м.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Назначение: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забор воды из подземного источника и подача её в сеть хозяйственно-питьевого водоснабжения (ХПВ) села Студенцы.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Режим работы: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ежедневный, круглосуточный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Наличие персонала: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без постоянного персонала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Комплектация: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артезианская скважина – 1 единица.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 xml:space="preserve">Скважина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Кадастровый номер сооружения: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56:26:2008001:40.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с. Студенцы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, ул. Центральная, 7а.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Данные о госрегистрации: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56:26:2007001:929-56/219/2025-2 от 31.03.2025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1988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Расположение скважины: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подземная.</w:t>
      </w:r>
    </w:p>
    <w:p w:rsidR="00C75F90" w:rsidRPr="00C75F90" w:rsidRDefault="00C75F90" w:rsidP="00C75F90">
      <w:pPr>
        <w:suppressAutoHyphens w:val="0"/>
        <w:spacing w:line="276" w:lineRule="auto"/>
        <w:jc w:val="center"/>
        <w:rPr>
          <w:rFonts w:eastAsia="Calibri"/>
          <w:b/>
          <w:bCs/>
          <w:iCs/>
          <w:kern w:val="0"/>
          <w:lang w:eastAsia="en-US"/>
        </w:rPr>
      </w:pPr>
    </w:p>
    <w:p w:rsidR="00C75F90" w:rsidRPr="00C75F90" w:rsidRDefault="00C75F90" w:rsidP="00C75F90">
      <w:pPr>
        <w:suppressAutoHyphens w:val="0"/>
        <w:spacing w:line="276" w:lineRule="auto"/>
        <w:jc w:val="center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>ХАРАКТЕРИСТИКИ ОБОРУДОВАНИЯ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lastRenderedPageBreak/>
        <w:t>Основное оборудование:</w:t>
      </w:r>
    </w:p>
    <w:tbl>
      <w:tblPr>
        <w:tblW w:w="9371" w:type="dxa"/>
        <w:tblInd w:w="93" w:type="dxa"/>
        <w:tblLayout w:type="fixed"/>
        <w:tblLook w:val="04A0"/>
      </w:tblPr>
      <w:tblGrid>
        <w:gridCol w:w="1080"/>
        <w:gridCol w:w="960"/>
        <w:gridCol w:w="760"/>
        <w:gridCol w:w="700"/>
        <w:gridCol w:w="1051"/>
        <w:gridCol w:w="1276"/>
        <w:gridCol w:w="1418"/>
        <w:gridCol w:w="1134"/>
        <w:gridCol w:w="992"/>
      </w:tblGrid>
      <w:tr w:rsidR="00C75F90" w:rsidRPr="00C75F90" w:rsidTr="00C75F90">
        <w:trPr>
          <w:trHeight w:val="319"/>
        </w:trPr>
        <w:tc>
          <w:tcPr>
            <w:tcW w:w="3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Скважина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Насос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Производительность</w:t>
            </w:r>
          </w:p>
        </w:tc>
      </w:tr>
      <w:tr w:rsidR="00C75F90" w:rsidRPr="00C75F90" w:rsidTr="00C75F90">
        <w:trPr>
          <w:trHeight w:val="63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Номер по паспорту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Глубина (м)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Водоносный горизонт (м)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Марка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Мощность (кВт)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Глубина установки (м)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Подача (м3/час)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Напор (м)</w:t>
            </w:r>
          </w:p>
        </w:tc>
      </w:tr>
      <w:tr w:rsidR="00C75F90" w:rsidRPr="00C75F90" w:rsidTr="00C75F90">
        <w:trPr>
          <w:trHeight w:val="31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от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до</w:t>
            </w: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</w:tr>
      <w:tr w:rsidR="00C75F90" w:rsidRPr="00C75F90" w:rsidTr="00C75F90">
        <w:trPr>
          <w:trHeight w:val="3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№ 34 76</w:t>
            </w:r>
          </w:p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3-1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1,7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 xml:space="preserve">ЭЦВ </w:t>
            </w:r>
          </w:p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6-10-100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100</w:t>
            </w:r>
          </w:p>
        </w:tc>
      </w:tr>
    </w:tbl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Прибор учета забранной воды: </w:t>
      </w:r>
      <w:r w:rsidRPr="00C75F90">
        <w:rPr>
          <w:rFonts w:eastAsia="Calibri"/>
          <w:bCs/>
          <w:iCs/>
          <w:kern w:val="0"/>
          <w:lang w:eastAsia="en-US"/>
        </w:rPr>
        <w:t>отсутствует.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>Электроснабжение:</w:t>
      </w:r>
    </w:p>
    <w:tbl>
      <w:tblPr>
        <w:tblW w:w="9371" w:type="dxa"/>
        <w:tblInd w:w="93" w:type="dxa"/>
        <w:tblLook w:val="04A0"/>
      </w:tblPr>
      <w:tblGrid>
        <w:gridCol w:w="3602"/>
        <w:gridCol w:w="3501"/>
        <w:gridCol w:w="2268"/>
      </w:tblGrid>
      <w:tr w:rsidR="00C75F90" w:rsidRPr="00C75F90" w:rsidTr="00C75F90">
        <w:trPr>
          <w:trHeight w:val="39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Ввод</w:t>
            </w:r>
          </w:p>
        </w:tc>
        <w:tc>
          <w:tcPr>
            <w:tcW w:w="3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Подвод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Кол - во</w:t>
            </w:r>
          </w:p>
        </w:tc>
      </w:tr>
      <w:tr w:rsidR="00C75F90" w:rsidRPr="00C75F90" w:rsidTr="00C75F90">
        <w:trPr>
          <w:trHeight w:val="435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Рабочий</w:t>
            </w:r>
          </w:p>
        </w:tc>
        <w:tc>
          <w:tcPr>
            <w:tcW w:w="3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Кабель КРБК 3х16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1</w:t>
            </w:r>
          </w:p>
        </w:tc>
      </w:tr>
      <w:tr w:rsidR="00C75F90" w:rsidRPr="00C75F90" w:rsidTr="00C75F90">
        <w:trPr>
          <w:trHeight w:val="36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счетчик</w:t>
            </w:r>
          </w:p>
        </w:tc>
        <w:tc>
          <w:tcPr>
            <w:tcW w:w="3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02521486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1</w:t>
            </w:r>
          </w:p>
        </w:tc>
      </w:tr>
    </w:tbl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Схема подачи воды: </w:t>
      </w:r>
      <w:r w:rsidRPr="00C75F90">
        <w:rPr>
          <w:rFonts w:eastAsia="Calibri"/>
          <w:bCs/>
          <w:iCs/>
          <w:kern w:val="0"/>
          <w:lang w:eastAsia="en-US"/>
        </w:rPr>
        <w:t>в сеть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Автоматизация: </w:t>
      </w:r>
      <w:r w:rsidRPr="00C75F90">
        <w:rPr>
          <w:rFonts w:eastAsia="Calibri"/>
          <w:bCs/>
          <w:iCs/>
          <w:kern w:val="0"/>
          <w:lang w:eastAsia="en-US"/>
        </w:rPr>
        <w:t>частотный преобразователь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Характеристика артезианской скважины: </w:t>
      </w:r>
      <w:r w:rsidRPr="00C75F90">
        <w:rPr>
          <w:rFonts w:eastAsia="Calibri"/>
          <w:kern w:val="0"/>
          <w:lang w:eastAsia="en-US"/>
        </w:rPr>
        <w:t xml:space="preserve">труба металлическая </w:t>
      </w:r>
      <w:smartTag w:uri="urn:schemas-microsoft-com:office:smarttags" w:element="metricconverter">
        <w:smartTagPr>
          <w:attr w:name="ProductID" w:val="273 мм"/>
        </w:smartTagPr>
        <w:r w:rsidRPr="00C75F90">
          <w:rPr>
            <w:rFonts w:eastAsia="Calibri"/>
            <w:kern w:val="0"/>
            <w:lang w:eastAsia="en-US"/>
          </w:rPr>
          <w:t>273 мм</w:t>
        </w:r>
      </w:smartTag>
      <w:r w:rsidRPr="00C75F90">
        <w:rPr>
          <w:rFonts w:eastAsia="Calibri"/>
          <w:kern w:val="0"/>
          <w:lang w:eastAsia="en-US"/>
        </w:rPr>
        <w:t xml:space="preserve">. Глубина скважины 35 метров, диаметр колодца 1 метр, диаметр задвижки </w:t>
      </w:r>
      <w:smartTag w:uri="urn:schemas-microsoft-com:office:smarttags" w:element="metricconverter">
        <w:smartTagPr>
          <w:attr w:name="ProductID" w:val="80 см"/>
        </w:smartTagPr>
        <w:r w:rsidRPr="00C75F90">
          <w:rPr>
            <w:rFonts w:eastAsia="Calibri"/>
            <w:kern w:val="0"/>
            <w:lang w:eastAsia="en-US"/>
          </w:rPr>
          <w:t>80 см</w:t>
        </w:r>
      </w:smartTag>
      <w:r w:rsidRPr="00C75F90">
        <w:rPr>
          <w:rFonts w:eastAsia="Calibri"/>
          <w:kern w:val="0"/>
          <w:lang w:eastAsia="en-US"/>
        </w:rPr>
        <w:t>, водоподъемная труба 57 мм, учетная карточка скважины № 34 (764-1)</w:t>
      </w:r>
    </w:p>
    <w:p w:rsidR="00C75F90" w:rsidRPr="00C75F90" w:rsidRDefault="00C75F90" w:rsidP="00C75F90">
      <w:pPr>
        <w:suppressAutoHyphens w:val="0"/>
        <w:spacing w:line="276" w:lineRule="auto"/>
        <w:contextualSpacing/>
        <w:jc w:val="both"/>
        <w:rPr>
          <w:rFonts w:eastAsia="Calibri"/>
          <w:b/>
          <w:bCs/>
          <w:iCs/>
          <w:kern w:val="0"/>
          <w:u w:val="single"/>
          <w:lang w:eastAsia="en-US"/>
        </w:rPr>
      </w:pPr>
    </w:p>
    <w:p w:rsidR="00C75F90" w:rsidRPr="00C75F90" w:rsidRDefault="00C75F90" w:rsidP="00C75F90">
      <w:pPr>
        <w:suppressAutoHyphens w:val="0"/>
        <w:spacing w:line="276" w:lineRule="auto"/>
        <w:contextualSpacing/>
        <w:jc w:val="both"/>
        <w:rPr>
          <w:rFonts w:eastAsia="Calibri"/>
          <w:b/>
          <w:i/>
          <w:kern w:val="0"/>
          <w:u w:val="single"/>
          <w:lang w:eastAsia="en-US"/>
        </w:rPr>
      </w:pPr>
      <w:r w:rsidRPr="00C75F90">
        <w:rPr>
          <w:rFonts w:eastAsia="Calibri"/>
          <w:b/>
          <w:i/>
          <w:kern w:val="0"/>
          <w:u w:val="single"/>
          <w:lang w:eastAsia="en-US"/>
        </w:rPr>
        <w:t>Замечания по техническому состоянию объекта.</w:t>
      </w:r>
    </w:p>
    <w:p w:rsidR="00C75F90" w:rsidRPr="00C75F90" w:rsidRDefault="00C75F90" w:rsidP="00C75F90">
      <w:pPr>
        <w:suppressAutoHyphens w:val="0"/>
        <w:spacing w:line="276" w:lineRule="auto"/>
        <w:contextualSpacing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Cs/>
          <w:iCs/>
          <w:kern w:val="0"/>
          <w:lang w:eastAsia="en-US"/>
        </w:rPr>
        <w:t xml:space="preserve">- требуется замена водоподъемных труб </w:t>
      </w:r>
      <w:r w:rsidRPr="00C75F90">
        <w:rPr>
          <w:rFonts w:eastAsia="Calibri"/>
          <w:bCs/>
          <w:iCs/>
          <w:kern w:val="0"/>
          <w:lang w:val="en-US" w:eastAsia="en-US"/>
        </w:rPr>
        <w:t>d</w:t>
      </w:r>
      <w:r w:rsidRPr="00C75F90">
        <w:rPr>
          <w:rFonts w:eastAsia="Calibri"/>
          <w:bCs/>
          <w:iCs/>
          <w:kern w:val="0"/>
          <w:lang w:eastAsia="en-US"/>
        </w:rPr>
        <w:t xml:space="preserve"> 57 мм.</w:t>
      </w:r>
    </w:p>
    <w:p w:rsidR="00C75F90" w:rsidRPr="00C75F90" w:rsidRDefault="00C75F90" w:rsidP="00C75F90">
      <w:pPr>
        <w:suppressAutoHyphens w:val="0"/>
        <w:spacing w:after="200" w:line="276" w:lineRule="auto"/>
        <w:rPr>
          <w:rFonts w:eastAsia="Calibri"/>
          <w:kern w:val="0"/>
          <w:lang w:eastAsia="en-US"/>
        </w:rPr>
      </w:pPr>
      <w:r w:rsidRPr="00C75F90">
        <w:rPr>
          <w:rFonts w:eastAsia="Calibri"/>
          <w:kern w:val="0"/>
          <w:lang w:eastAsia="en-US"/>
        </w:rPr>
        <w:t>- требуется установка ограждения зоны санитарной охраны.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i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i/>
          <w:color w:val="000000"/>
          <w:kern w:val="0"/>
          <w:lang w:eastAsia="ru-RU" w:bidi="ru-RU"/>
        </w:rPr>
        <w:t xml:space="preserve">Водопровод 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1. Кадастровый номер: </w:t>
      </w:r>
      <w:r w:rsidRPr="00C75F90">
        <w:rPr>
          <w:rFonts w:eastAsia="Courier New"/>
          <w:color w:val="000000"/>
          <w:kern w:val="0"/>
          <w:lang w:eastAsia="ru-RU" w:bidi="ru-RU"/>
        </w:rPr>
        <w:t>56:26:0000000:5963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Адрес: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Чёрноотрожский сельсовет,                      с. Студенцы.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 xml:space="preserve">Правообладатель: </w:t>
      </w:r>
      <w:r w:rsidRPr="00C75F90">
        <w:rPr>
          <w:bCs/>
          <w:color w:val="000000"/>
          <w:kern w:val="0"/>
          <w:lang w:eastAsia="ru-RU" w:bidi="ru-RU"/>
        </w:rPr>
        <w:t>Муниципальное образование Чёрноотрожский сельсовет Саракташского района Оренбургской области.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Данные о госрегистрации: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56:26:2007001:1308-56/219/2025-3 от 31.03.2025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1981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нет.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Характеристики: </w:t>
      </w:r>
      <w:r w:rsidRPr="00C75F90">
        <w:rPr>
          <w:rFonts w:eastAsia="Courier New"/>
          <w:color w:val="000000"/>
          <w:kern w:val="0"/>
          <w:lang w:eastAsia="ru-RU" w:bidi="ru-RU"/>
        </w:rPr>
        <w:t>протяженность - 4400 метров, материал  сталь,  диаметр трубы – 104 мм, глубина залегания -   2,0 метра.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22" w:lineRule="exact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техническом состоянии объектов централизованных систем холодного водоснабжения с. Студенцы:</w:t>
      </w:r>
    </w:p>
    <w:p w:rsidR="00C75F90" w:rsidRPr="00C75F90" w:rsidRDefault="00C75F90" w:rsidP="00C75F90">
      <w:pPr>
        <w:widowControl w:val="0"/>
        <w:shd w:val="clear" w:color="auto" w:fill="FFFFFF"/>
        <w:suppressAutoHyphens w:val="0"/>
        <w:spacing w:line="322" w:lineRule="exact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водозаборных скважин удовлетворительное, требуется замена водоподъемных труб d 57мм, требуется установка ограждения зоны санитарной охраны.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iCs/>
          <w:color w:val="000000"/>
          <w:kern w:val="0"/>
          <w:u w:val="single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водопроводной сети неудовлетворительное.</w:t>
      </w:r>
    </w:p>
    <w:p w:rsidR="00C75F90" w:rsidRPr="00C75F90" w:rsidRDefault="00C75F90" w:rsidP="00C75F90">
      <w:pPr>
        <w:widowControl w:val="0"/>
        <w:suppressAutoHyphens w:val="0"/>
        <w:spacing w:line="302" w:lineRule="exact"/>
        <w:jc w:val="center"/>
        <w:rPr>
          <w:b/>
          <w:i/>
          <w:iCs/>
          <w:color w:val="000000"/>
          <w:kern w:val="0"/>
          <w:lang w:eastAsia="ru-RU" w:bidi="ru-RU"/>
        </w:rPr>
      </w:pPr>
      <w:r w:rsidRPr="00C75F90">
        <w:rPr>
          <w:b/>
          <w:iCs/>
          <w:color w:val="000000"/>
          <w:kern w:val="0"/>
          <w:u w:val="single"/>
          <w:lang w:eastAsia="ru-RU" w:bidi="ru-RU"/>
        </w:rPr>
        <w:t>Износ водопроводных сетей составляет:</w:t>
      </w:r>
    </w:p>
    <w:p w:rsidR="00C75F90" w:rsidRPr="00C75F90" w:rsidRDefault="00C75F90" w:rsidP="00C75F90">
      <w:pPr>
        <w:widowControl w:val="0"/>
        <w:suppressAutoHyphens w:val="0"/>
        <w:spacing w:line="302" w:lineRule="exact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с. Студенцы  </w:t>
      </w:r>
      <w:r w:rsidRPr="00C75F90">
        <w:rPr>
          <w:iCs/>
          <w:color w:val="000000"/>
          <w:kern w:val="0"/>
          <w:u w:val="single"/>
          <w:lang w:eastAsia="ru-RU" w:bidi="ru-RU"/>
        </w:rPr>
        <w:t>__80__%</w:t>
      </w:r>
    </w:p>
    <w:p w:rsidR="00C75F90" w:rsidRPr="00C75F90" w:rsidRDefault="00C75F90" w:rsidP="00C75F90">
      <w:pPr>
        <w:widowControl w:val="0"/>
        <w:suppressAutoHyphens w:val="0"/>
        <w:spacing w:line="312" w:lineRule="exact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12" w:lineRule="exact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Качество воды в скважине и водопроводной сети соответствует нормам </w:t>
      </w:r>
      <w:r w:rsidRPr="00C75F90">
        <w:rPr>
          <w:color w:val="000000"/>
          <w:kern w:val="0"/>
          <w:lang w:eastAsia="ru-RU" w:bidi="ru-RU"/>
        </w:rPr>
        <w:t xml:space="preserve">• </w:t>
      </w:r>
      <w:r w:rsidRPr="00C75F90">
        <w:rPr>
          <w:iCs/>
          <w:color w:val="000000"/>
          <w:kern w:val="0"/>
          <w:lang w:eastAsia="ru-RU" w:bidi="ru-RU"/>
        </w:rPr>
        <w:t xml:space="preserve">(приложение №1) </w:t>
      </w:r>
    </w:p>
    <w:p w:rsidR="00C75F90" w:rsidRPr="00C75F90" w:rsidRDefault="00C75F90" w:rsidP="00C75F90">
      <w:pPr>
        <w:widowControl w:val="0"/>
        <w:suppressAutoHyphens w:val="0"/>
        <w:spacing w:line="331" w:lineRule="exact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31" w:lineRule="exact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возможности, условиях (режимах) и сроках дальнейшей эксплуатации объектов централизованных систем холодного водоснабжения:</w:t>
      </w:r>
    </w:p>
    <w:p w:rsidR="00C75F90" w:rsidRPr="00C75F90" w:rsidRDefault="00C75F90" w:rsidP="00C75F90">
      <w:pPr>
        <w:widowControl w:val="0"/>
        <w:suppressAutoHyphens w:val="0"/>
        <w:spacing w:line="317" w:lineRule="exact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-Дальнейшая эксплуатация возможна в действующем режиме.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  <w:r w:rsidRPr="00C75F90">
        <w:rPr>
          <w:rFonts w:eastAsia="Calibri"/>
          <w:b/>
          <w:color w:val="000000"/>
          <w:kern w:val="0"/>
          <w:u w:val="single"/>
          <w:lang w:eastAsia="ru-RU" w:bidi="ru-RU"/>
        </w:rPr>
        <w:t>Водоснабжение с. Изяк-Никитино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>Водозабор №1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Расположен по адресу: Оренбургская область, Саракташский район, с. Изяк-Никитино,  ул. Полевая, 3а.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Кадастровый номер земельного участка: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56:26:2002001:443, вид разрешенного использования: размещение артезианской скважины, площадь: 600 кв.м.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 xml:space="preserve"> 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Назначение: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забор воды из подземного источника и подача её в сеть хозяйственно-питьевого водоснабжения (ХПВ) села Изяк-Никитино.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Режим работы: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ежедневный, круглосуточный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Наличие персонала: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без постоянного персонала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Комплектация: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артезианская скважина – 1 единица.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 xml:space="preserve">Скважина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Кадастровый номер сооружения: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56:26:2002001:435.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с. Изяк-Никитино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, ул. Полевая, 3а.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области.</w:t>
      </w:r>
    </w:p>
    <w:p w:rsidR="00C75F90" w:rsidRPr="00C75F90" w:rsidRDefault="00C75F90" w:rsidP="00C75F90">
      <w:pPr>
        <w:widowControl w:val="0"/>
        <w:suppressAutoHyphens w:val="0"/>
        <w:rPr>
          <w:b/>
          <w:bCs/>
          <w:i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Данные о госрегистрации: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56:26:2002001:435-56/116/2025-2 от 11.06.2025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1973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Расположение скважины: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в колодце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ХАРАКТЕРИСТИКИ ОБОРУДОВАНИЯ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Основное оборудование:</w:t>
      </w:r>
    </w:p>
    <w:tbl>
      <w:tblPr>
        <w:tblW w:w="9371" w:type="dxa"/>
        <w:tblInd w:w="93" w:type="dxa"/>
        <w:tblLayout w:type="fixed"/>
        <w:tblLook w:val="04A0"/>
      </w:tblPr>
      <w:tblGrid>
        <w:gridCol w:w="1080"/>
        <w:gridCol w:w="960"/>
        <w:gridCol w:w="760"/>
        <w:gridCol w:w="700"/>
        <w:gridCol w:w="1051"/>
        <w:gridCol w:w="1418"/>
        <w:gridCol w:w="1276"/>
        <w:gridCol w:w="1134"/>
        <w:gridCol w:w="992"/>
      </w:tblGrid>
      <w:tr w:rsidR="00C75F90" w:rsidRPr="00C75F90" w:rsidTr="00C75F90">
        <w:trPr>
          <w:trHeight w:val="319"/>
        </w:trPr>
        <w:tc>
          <w:tcPr>
            <w:tcW w:w="3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Скважина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Насос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Производительность</w:t>
            </w:r>
          </w:p>
        </w:tc>
      </w:tr>
      <w:tr w:rsidR="00C75F90" w:rsidRPr="00C75F90" w:rsidTr="00C75F90">
        <w:trPr>
          <w:trHeight w:val="63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Номер по паспорту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Глубина (м)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Водоносный горизонт (м)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Марка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Мощность (кВт)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Глубина установки (м)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Подача (м3/час)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Напор (м)</w:t>
            </w:r>
          </w:p>
        </w:tc>
      </w:tr>
      <w:tr w:rsidR="00C75F90" w:rsidRPr="00C75F90" w:rsidTr="00C75F90">
        <w:trPr>
          <w:trHeight w:val="31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до</w:t>
            </w: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</w:tr>
      <w:tr w:rsidR="00C75F90" w:rsidRPr="00C75F90" w:rsidTr="00C75F90">
        <w:trPr>
          <w:trHeight w:val="3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ЭЦВ-8-25-90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90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Прибор учета забранной воды: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отсутствует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Электроснабжение:</w:t>
      </w:r>
    </w:p>
    <w:tbl>
      <w:tblPr>
        <w:tblW w:w="9371" w:type="dxa"/>
        <w:tblInd w:w="93" w:type="dxa"/>
        <w:tblLook w:val="04A0"/>
      </w:tblPr>
      <w:tblGrid>
        <w:gridCol w:w="2425"/>
        <w:gridCol w:w="2977"/>
        <w:gridCol w:w="3969"/>
      </w:tblGrid>
      <w:tr w:rsidR="00C75F90" w:rsidRPr="00C75F90" w:rsidTr="00C75F90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Ввод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Подвод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Кол - во</w:t>
            </w:r>
          </w:p>
        </w:tc>
      </w:tr>
      <w:tr w:rsidR="00C75F90" w:rsidRPr="00C75F90" w:rsidTr="00C75F90">
        <w:trPr>
          <w:trHeight w:val="43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Рабочий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Кабель СИП 4х16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1</w:t>
            </w:r>
          </w:p>
        </w:tc>
      </w:tr>
      <w:tr w:rsidR="00C75F90" w:rsidRPr="00C75F90" w:rsidTr="00C75F90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счетчик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№ 01620836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lang w:eastAsia="ru-RU" w:bidi="ru-RU"/>
              </w:rPr>
              <w:t>1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Схема подачи воды: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в сеть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Автоматизация: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частотный преобразователь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lastRenderedPageBreak/>
        <w:t>Ха</w:t>
      </w: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рактеристика артезианской скважины: 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труба металлическая 168мм. Глубина скважины </w:t>
      </w:r>
      <w:smartTag w:uri="urn:schemas-microsoft-com:office:smarttags" w:element="metricconverter">
        <w:smartTagPr>
          <w:attr w:name="ProductID" w:val="67 м"/>
        </w:smartTagPr>
        <w:r w:rsidRPr="00C75F90">
          <w:rPr>
            <w:rFonts w:eastAsia="Courier New"/>
            <w:color w:val="000000"/>
            <w:kern w:val="0"/>
            <w:lang w:eastAsia="ru-RU" w:bidi="ru-RU"/>
          </w:rPr>
          <w:t>67 метров</w:t>
        </w:r>
      </w:smartTag>
      <w:r w:rsidRPr="00C75F90">
        <w:rPr>
          <w:rFonts w:eastAsia="Courier New"/>
          <w:color w:val="000000"/>
          <w:kern w:val="0"/>
          <w:lang w:eastAsia="ru-RU" w:bidi="ru-RU"/>
        </w:rPr>
        <w:t xml:space="preserve">, диаметр колодца 1 метр, диаметр задвижки </w:t>
      </w:r>
      <w:smartTag w:uri="urn:schemas-microsoft-com:office:smarttags" w:element="metricconverter">
        <w:smartTagPr>
          <w:attr w:name="ProductID" w:val="80 см"/>
        </w:smartTagPr>
        <w:r w:rsidRPr="00C75F90">
          <w:rPr>
            <w:rFonts w:eastAsia="Courier New"/>
            <w:color w:val="000000"/>
            <w:kern w:val="0"/>
            <w:lang w:eastAsia="ru-RU" w:bidi="ru-RU"/>
          </w:rPr>
          <w:t>80 см</w:t>
        </w:r>
      </w:smartTag>
      <w:r w:rsidRPr="00C75F90">
        <w:rPr>
          <w:rFonts w:eastAsia="Courier New"/>
          <w:color w:val="000000"/>
          <w:kern w:val="0"/>
          <w:lang w:eastAsia="ru-RU" w:bidi="ru-RU"/>
        </w:rPr>
        <w:t>, водоподъемная труба 57 мм.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color w:val="000000"/>
          <w:kern w:val="0"/>
          <w:highlight w:val="yellow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u w:val="single"/>
          <w:lang w:eastAsia="ru-RU" w:bidi="ru-RU"/>
        </w:rPr>
        <w:t>Замечания по техническому состоянию объекта.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- восстановить ограждение ЗСО 1го пояса.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i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i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i/>
          <w:color w:val="000000"/>
          <w:kern w:val="0"/>
          <w:lang w:eastAsia="ru-RU" w:bidi="ru-RU"/>
        </w:rPr>
        <w:t xml:space="preserve">Водопровод 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1. Кадастровый номер: </w:t>
      </w:r>
      <w:r w:rsidRPr="00C75F90">
        <w:rPr>
          <w:rFonts w:eastAsia="Courier New"/>
          <w:color w:val="000000"/>
          <w:kern w:val="0"/>
          <w:lang w:eastAsia="ru-RU" w:bidi="ru-RU"/>
        </w:rPr>
        <w:t>56:26:2002001:692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Чёрноотрожский сельсовет, с. Изяк-Никитино.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Правообладатель:</w:t>
      </w:r>
      <w:r w:rsidRPr="00C75F90">
        <w:rPr>
          <w:b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области.</w:t>
      </w:r>
    </w:p>
    <w:p w:rsidR="00C75F90" w:rsidRPr="00C75F90" w:rsidRDefault="00C75F90" w:rsidP="00C75F90">
      <w:pPr>
        <w:widowControl w:val="0"/>
        <w:suppressAutoHyphens w:val="0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56:26:2002001:692-56/116/2025-3 от 11.06.2025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1970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2025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Характеристики: </w:t>
      </w:r>
      <w:r w:rsidRPr="00C75F90">
        <w:rPr>
          <w:rFonts w:eastAsia="Courier New"/>
          <w:color w:val="000000"/>
          <w:kern w:val="0"/>
          <w:lang w:eastAsia="ru-RU" w:bidi="ru-RU"/>
        </w:rPr>
        <w:t>протяженность –2584 метров, материал  ПНД,  диаметр</w:t>
      </w:r>
      <w:r w:rsidRPr="00C75F90">
        <w:rPr>
          <w:rFonts w:eastAsia="Calibri"/>
          <w:color w:val="000000"/>
          <w:kern w:val="0"/>
          <w:lang w:eastAsia="en-US"/>
        </w:rPr>
        <w:t xml:space="preserve"> трубы -110мм, глубина залегания -   2,1м.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b/>
          <w:bCs/>
          <w:i/>
          <w:iCs/>
          <w:kern w:val="0"/>
          <w:lang w:eastAsia="en-US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техническом состоянии объектов централизованных систем холодного водоснабжения с. Изяк-Никитино:</w:t>
      </w:r>
    </w:p>
    <w:p w:rsidR="00C75F90" w:rsidRPr="00C75F90" w:rsidRDefault="00C75F90" w:rsidP="00C75F90">
      <w:pPr>
        <w:widowControl w:val="0"/>
        <w:suppressAutoHyphens w:val="0"/>
        <w:jc w:val="both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водозаборных скважин удовлетворительное.</w:t>
      </w:r>
    </w:p>
    <w:p w:rsidR="00C75F90" w:rsidRPr="00C75F90" w:rsidRDefault="00C75F90" w:rsidP="00C75F90">
      <w:pPr>
        <w:widowControl w:val="0"/>
        <w:suppressAutoHyphens w:val="0"/>
        <w:jc w:val="both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водопроводной сети удовлетворительное.</w:t>
      </w: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rPr>
          <w:b/>
          <w:i/>
          <w:iCs/>
          <w:color w:val="000000"/>
          <w:kern w:val="0"/>
          <w:lang w:eastAsia="ru-RU" w:bidi="ru-RU"/>
        </w:rPr>
      </w:pPr>
      <w:r w:rsidRPr="00C75F90">
        <w:rPr>
          <w:b/>
          <w:iCs/>
          <w:color w:val="000000"/>
          <w:kern w:val="0"/>
          <w:u w:val="single"/>
          <w:lang w:eastAsia="ru-RU" w:bidi="ru-RU"/>
        </w:rPr>
        <w:t>Износ водопроводных сетей составляет:</w:t>
      </w: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с. Изяк-Никитино  </w:t>
      </w:r>
      <w:r w:rsidRPr="00C75F90">
        <w:rPr>
          <w:iCs/>
          <w:color w:val="000000"/>
          <w:kern w:val="0"/>
          <w:u w:val="single"/>
          <w:lang w:eastAsia="ru-RU" w:bidi="ru-RU"/>
        </w:rPr>
        <w:t>__0___%</w:t>
      </w: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Качество воды в скважине и водопроводной сети соответствует нормам </w:t>
      </w:r>
      <w:r w:rsidRPr="00C75F90">
        <w:rPr>
          <w:color w:val="000000"/>
          <w:kern w:val="0"/>
          <w:lang w:eastAsia="ru-RU" w:bidi="ru-RU"/>
        </w:rPr>
        <w:t xml:space="preserve">• </w:t>
      </w:r>
      <w:r w:rsidRPr="00C75F90">
        <w:rPr>
          <w:iCs/>
          <w:color w:val="000000"/>
          <w:kern w:val="0"/>
          <w:lang w:eastAsia="ru-RU" w:bidi="ru-RU"/>
        </w:rPr>
        <w:t>(приложение №1)</w:t>
      </w: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возможности, условиях (режимах) и сроках дальнейшей эксплуатации объектов централизованных систем холодного водоснабжения:</w:t>
      </w:r>
    </w:p>
    <w:p w:rsidR="00C75F90" w:rsidRPr="00C75F90" w:rsidRDefault="00C75F90" w:rsidP="00C75F90">
      <w:pPr>
        <w:widowControl w:val="0"/>
        <w:suppressAutoHyphens w:val="0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-Дальнейшая эксплуатация возможна в действующем режиме</w:t>
      </w:r>
    </w:p>
    <w:p w:rsidR="00C75F90" w:rsidRPr="00C75F90" w:rsidRDefault="00C75F90" w:rsidP="00C75F90">
      <w:pPr>
        <w:widowControl w:val="0"/>
        <w:suppressAutoHyphens w:val="0"/>
        <w:rPr>
          <w:b/>
          <w:i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  <w:r w:rsidRPr="00C75F90">
        <w:rPr>
          <w:rFonts w:eastAsia="Calibri"/>
          <w:b/>
          <w:color w:val="000000"/>
          <w:kern w:val="0"/>
          <w:u w:val="single"/>
          <w:lang w:eastAsia="ru-RU" w:bidi="ru-RU"/>
        </w:rPr>
        <w:t>Водоснабжение пос. Советский</w:t>
      </w: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>Водозабор №1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Расположен по адресу: Оренбургская область, Саракташский район, пос. Советский, пер. Школьный, 1а.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Кадастровый</w:t>
      </w: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номер земельного участка:</w:t>
      </w: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56:26:2004001:112, вид разрешенного использования: размещение артезианской скважины, площадь: 599 кв.м.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Назначение: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забор воды из подземного источника и подача её в сеть хозяйственно-питьевого водоснабжения (ХПВ) пос.Советский.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Режим работы: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ежедневный, круглосуточный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Наличие персонала: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без постоянного персонала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lastRenderedPageBreak/>
        <w:t xml:space="preserve">Комплектация: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артезианская скважина – 1 единица.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 xml:space="preserve">Скважина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Кадастровый номер сооружения: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56:26:2004001:109.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пос. Советский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, ул. Центральная, 46.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56:26:2004001:109-56/123/2025-2 от 03.06.2025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1970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Расположение скважины: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в колодце</w:t>
      </w:r>
    </w:p>
    <w:p w:rsidR="00C75F90" w:rsidRPr="00C75F90" w:rsidRDefault="00C75F90" w:rsidP="00C75F90">
      <w:pPr>
        <w:suppressAutoHyphens w:val="0"/>
        <w:spacing w:line="276" w:lineRule="auto"/>
        <w:jc w:val="center"/>
        <w:rPr>
          <w:rFonts w:eastAsia="Calibri"/>
          <w:b/>
          <w:bCs/>
          <w:iCs/>
          <w:kern w:val="0"/>
          <w:lang w:eastAsia="en-US"/>
        </w:rPr>
      </w:pPr>
    </w:p>
    <w:p w:rsidR="00C75F90" w:rsidRPr="00C75F90" w:rsidRDefault="00C75F90" w:rsidP="00C75F90">
      <w:pPr>
        <w:suppressAutoHyphens w:val="0"/>
        <w:spacing w:line="276" w:lineRule="auto"/>
        <w:jc w:val="center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>ХАРАКТЕРИСТИКИ ОБОРУДОВАНИЯ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>Основное оборудование:</w:t>
      </w:r>
    </w:p>
    <w:tbl>
      <w:tblPr>
        <w:tblW w:w="9371" w:type="dxa"/>
        <w:tblInd w:w="93" w:type="dxa"/>
        <w:tblLayout w:type="fixed"/>
        <w:tblLook w:val="04A0"/>
      </w:tblPr>
      <w:tblGrid>
        <w:gridCol w:w="1080"/>
        <w:gridCol w:w="960"/>
        <w:gridCol w:w="760"/>
        <w:gridCol w:w="700"/>
        <w:gridCol w:w="1335"/>
        <w:gridCol w:w="1134"/>
        <w:gridCol w:w="1276"/>
        <w:gridCol w:w="1275"/>
        <w:gridCol w:w="851"/>
      </w:tblGrid>
      <w:tr w:rsidR="00C75F90" w:rsidRPr="00C75F90" w:rsidTr="00C75F90">
        <w:trPr>
          <w:trHeight w:val="319"/>
        </w:trPr>
        <w:tc>
          <w:tcPr>
            <w:tcW w:w="3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Скважина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Насос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Производительность</w:t>
            </w:r>
          </w:p>
        </w:tc>
      </w:tr>
      <w:tr w:rsidR="00C75F90" w:rsidRPr="00C75F90" w:rsidTr="00C75F90">
        <w:trPr>
          <w:trHeight w:val="63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Номер по паспорту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Глубина (м)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Водоносный горизонт (м)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Марка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Мощность (кВт)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Глубина установки (м)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Подача (м3/час)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Напор (м)</w:t>
            </w:r>
          </w:p>
        </w:tc>
      </w:tr>
      <w:tr w:rsidR="00C75F90" w:rsidRPr="00C75F90" w:rsidTr="00C75F90">
        <w:trPr>
          <w:trHeight w:val="31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от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до</w:t>
            </w: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</w:tr>
      <w:tr w:rsidR="00C75F90" w:rsidRPr="00C75F90" w:rsidTr="00C75F90">
        <w:trPr>
          <w:trHeight w:val="3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766-1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ЭЦВ 6-10-80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80</w:t>
            </w:r>
          </w:p>
        </w:tc>
      </w:tr>
    </w:tbl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kern w:val="0"/>
          <w:lang w:eastAsia="en-US"/>
        </w:rPr>
      </w:pP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Прибор учета забранной воды: </w:t>
      </w:r>
      <w:r w:rsidRPr="00C75F90">
        <w:rPr>
          <w:rFonts w:eastAsia="Calibri"/>
          <w:bCs/>
          <w:iCs/>
          <w:kern w:val="0"/>
          <w:lang w:eastAsia="en-US"/>
        </w:rPr>
        <w:t>отсутствует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>Электроснабжение:</w:t>
      </w:r>
    </w:p>
    <w:tbl>
      <w:tblPr>
        <w:tblW w:w="9371" w:type="dxa"/>
        <w:tblInd w:w="93" w:type="dxa"/>
        <w:tblLook w:val="04A0"/>
      </w:tblPr>
      <w:tblGrid>
        <w:gridCol w:w="3602"/>
        <w:gridCol w:w="3977"/>
        <w:gridCol w:w="1792"/>
      </w:tblGrid>
      <w:tr w:rsidR="00C75F90" w:rsidRPr="00C75F90" w:rsidTr="00C75F90">
        <w:trPr>
          <w:trHeight w:val="39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Ввод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Подвод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Кол - во</w:t>
            </w:r>
          </w:p>
        </w:tc>
      </w:tr>
      <w:tr w:rsidR="00C75F90" w:rsidRPr="00C75F90" w:rsidTr="00C75F90">
        <w:trPr>
          <w:trHeight w:val="435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Рабочий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Кабель СИП 4х16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1</w:t>
            </w:r>
          </w:p>
        </w:tc>
      </w:tr>
      <w:tr w:rsidR="00C75F90" w:rsidRPr="00C75F90" w:rsidTr="00C75F90">
        <w:trPr>
          <w:trHeight w:val="36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счетчик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№ 011076138136968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1</w:t>
            </w:r>
          </w:p>
        </w:tc>
      </w:tr>
    </w:tbl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Схема подачи воды: </w:t>
      </w:r>
      <w:r w:rsidRPr="00C75F90">
        <w:rPr>
          <w:rFonts w:eastAsia="Calibri"/>
          <w:bCs/>
          <w:iCs/>
          <w:kern w:val="0"/>
          <w:lang w:eastAsia="en-US"/>
        </w:rPr>
        <w:t>в сеть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Автоматизация: </w:t>
      </w:r>
      <w:r w:rsidRPr="00C75F90">
        <w:rPr>
          <w:rFonts w:eastAsia="Calibri"/>
          <w:bCs/>
          <w:iCs/>
          <w:kern w:val="0"/>
          <w:lang w:eastAsia="en-US"/>
        </w:rPr>
        <w:t>частотный преобразователь</w:t>
      </w:r>
    </w:p>
    <w:p w:rsidR="00C75F90" w:rsidRPr="00C75F90" w:rsidRDefault="00C75F90" w:rsidP="00C75F90">
      <w:pPr>
        <w:suppressAutoHyphens w:val="0"/>
        <w:spacing w:after="200" w:line="276" w:lineRule="auto"/>
        <w:jc w:val="both"/>
        <w:rPr>
          <w:rFonts w:eastAsia="Calibri"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Характеристика артезианской скважины: </w:t>
      </w:r>
      <w:r w:rsidRPr="00C75F90">
        <w:rPr>
          <w:rFonts w:eastAsia="Calibri"/>
          <w:kern w:val="0"/>
          <w:lang w:eastAsia="en-US"/>
        </w:rPr>
        <w:t xml:space="preserve">труба металлическая 325мм. Глубина скважины </w:t>
      </w:r>
      <w:smartTag w:uri="urn:schemas-microsoft-com:office:smarttags" w:element="metricconverter">
        <w:smartTagPr>
          <w:attr w:name="ProductID" w:val="90 м"/>
        </w:smartTagPr>
        <w:r w:rsidRPr="00C75F90">
          <w:rPr>
            <w:rFonts w:eastAsia="Calibri"/>
            <w:kern w:val="0"/>
            <w:lang w:eastAsia="en-US"/>
          </w:rPr>
          <w:t>90 метров</w:t>
        </w:r>
      </w:smartTag>
      <w:r w:rsidRPr="00C75F90">
        <w:rPr>
          <w:rFonts w:eastAsia="Calibri"/>
          <w:kern w:val="0"/>
          <w:lang w:eastAsia="en-US"/>
        </w:rPr>
        <w:t xml:space="preserve">, диаметр колодца 1 метр, диаметр задвижки </w:t>
      </w:r>
      <w:smartTag w:uri="urn:schemas-microsoft-com:office:smarttags" w:element="metricconverter">
        <w:smartTagPr>
          <w:attr w:name="ProductID" w:val="80 см"/>
        </w:smartTagPr>
        <w:r w:rsidRPr="00C75F90">
          <w:rPr>
            <w:rFonts w:eastAsia="Calibri"/>
            <w:kern w:val="0"/>
            <w:lang w:eastAsia="en-US"/>
          </w:rPr>
          <w:t>80 см</w:t>
        </w:r>
      </w:smartTag>
      <w:r w:rsidRPr="00C75F90">
        <w:rPr>
          <w:rFonts w:eastAsia="Calibri"/>
          <w:kern w:val="0"/>
          <w:lang w:eastAsia="en-US"/>
        </w:rPr>
        <w:t>, водоподъемная труба 76 мм, учетная карточка скважины № 7 (766-1).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kern w:val="0"/>
          <w:u w:val="single"/>
          <w:lang w:eastAsia="en-US"/>
        </w:rPr>
      </w:pPr>
      <w:r w:rsidRPr="00C75F90">
        <w:rPr>
          <w:rFonts w:eastAsia="Calibri"/>
          <w:b/>
          <w:kern w:val="0"/>
          <w:u w:val="single"/>
          <w:lang w:eastAsia="en-US"/>
        </w:rPr>
        <w:t>Замечания по техническому состоянию объекта.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Cs/>
          <w:iCs/>
          <w:kern w:val="0"/>
          <w:lang w:eastAsia="en-US"/>
        </w:rPr>
        <w:t>- требуется заменить водоподъемные трубы износ 89 %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Cs/>
          <w:iCs/>
          <w:kern w:val="0"/>
          <w:lang w:eastAsia="en-US"/>
        </w:rPr>
        <w:t>- ограждение ЗСО 1-го пояса не соответствует нормативам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i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i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>Водопровод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1. Кадастровый номер: 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>56:26:2004001:365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Чёрноотрожский сельсовет, пос. Советский.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Правообладатель:</w:t>
      </w:r>
      <w:r w:rsidRPr="00C75F90">
        <w:rPr>
          <w:b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56:26:2004001:365-56/219/2025-3 от 06.06.2025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>1990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lastRenderedPageBreak/>
        <w:t xml:space="preserve">Год последнего капитального ремонта: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2008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Характеристики: </w:t>
      </w:r>
      <w:r w:rsidRPr="00C75F90">
        <w:rPr>
          <w:rFonts w:eastAsia="Calibri"/>
          <w:kern w:val="0"/>
          <w:lang w:eastAsia="en-US"/>
        </w:rPr>
        <w:t xml:space="preserve">протяженность – 2407 метров, </w:t>
      </w:r>
      <w:r w:rsidRPr="00C75F90">
        <w:rPr>
          <w:rFonts w:eastAsia="Calibri"/>
          <w:color w:val="000000"/>
          <w:kern w:val="0"/>
          <w:lang w:eastAsia="en-US"/>
        </w:rPr>
        <w:t>материал пластик, диаметром 110 мм, диаметр трубы - 89мм, глубина залегания -   2,3 метра.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b/>
          <w:bCs/>
          <w:i/>
          <w:iCs/>
          <w:kern w:val="0"/>
          <w:lang w:eastAsia="en-US"/>
        </w:rPr>
      </w:pPr>
    </w:p>
    <w:p w:rsidR="00C75F90" w:rsidRPr="00C75F90" w:rsidRDefault="00C75F90" w:rsidP="00C75F90">
      <w:pPr>
        <w:widowControl w:val="0"/>
        <w:suppressAutoHyphens w:val="0"/>
        <w:spacing w:line="260" w:lineRule="exact"/>
        <w:jc w:val="both"/>
        <w:rPr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22" w:lineRule="exact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техническом состоянии объектов централизованных систем холодного водоснабжения пос. Советский: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Cs/>
          <w:iCs/>
          <w:kern w:val="0"/>
          <w:lang w:eastAsia="en-US"/>
        </w:rPr>
        <w:t>- требуется заменить водоподъемные трубы износ 89 %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Cs/>
          <w:iCs/>
          <w:kern w:val="0"/>
          <w:lang w:eastAsia="en-US"/>
        </w:rPr>
        <w:t>- ограждение ЗСО 1-го пояса не соответствует нормативам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водозаборных скважин удовлетворительное.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водопроводной сети не</w:t>
      </w:r>
      <w:bookmarkStart w:id="2" w:name="_GoBack"/>
      <w:bookmarkEnd w:id="2"/>
      <w:r w:rsidRPr="00C75F90">
        <w:rPr>
          <w:iCs/>
          <w:color w:val="000000"/>
          <w:kern w:val="0"/>
          <w:lang w:eastAsia="ru-RU" w:bidi="ru-RU"/>
        </w:rPr>
        <w:t>удовлетворительное</w:t>
      </w:r>
    </w:p>
    <w:p w:rsidR="00C75F90" w:rsidRPr="00C75F90" w:rsidRDefault="00C75F90" w:rsidP="00C75F90">
      <w:pPr>
        <w:widowControl w:val="0"/>
        <w:suppressAutoHyphens w:val="0"/>
        <w:spacing w:line="302" w:lineRule="exact"/>
        <w:rPr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02" w:lineRule="exact"/>
        <w:jc w:val="center"/>
        <w:rPr>
          <w:b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iCs/>
          <w:color w:val="000000"/>
          <w:kern w:val="0"/>
          <w:u w:val="single"/>
          <w:lang w:eastAsia="ru-RU" w:bidi="ru-RU"/>
        </w:rPr>
        <w:t>Износ водопроводных сетей составляет:</w:t>
      </w:r>
    </w:p>
    <w:p w:rsidR="00C75F90" w:rsidRPr="00C75F90" w:rsidRDefault="00C75F90" w:rsidP="00C75F90">
      <w:pPr>
        <w:widowControl w:val="0"/>
        <w:suppressAutoHyphens w:val="0"/>
        <w:spacing w:line="302" w:lineRule="exact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пос. Советский </w:t>
      </w:r>
      <w:r w:rsidRPr="00C75F90">
        <w:rPr>
          <w:iCs/>
          <w:color w:val="000000"/>
          <w:kern w:val="0"/>
          <w:u w:val="single"/>
          <w:lang w:eastAsia="ru-RU" w:bidi="ru-RU"/>
        </w:rPr>
        <w:t xml:space="preserve"> _82_%</w:t>
      </w:r>
    </w:p>
    <w:p w:rsidR="00C75F90" w:rsidRPr="00C75F90" w:rsidRDefault="00C75F90" w:rsidP="00C75F90">
      <w:pPr>
        <w:widowControl w:val="0"/>
        <w:suppressAutoHyphens w:val="0"/>
        <w:spacing w:line="312" w:lineRule="exact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12" w:lineRule="exact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Качество воды в скважине и водопроводной сети соответствует нормам </w:t>
      </w:r>
      <w:r w:rsidRPr="00C75F90">
        <w:rPr>
          <w:color w:val="000000"/>
          <w:kern w:val="0"/>
          <w:lang w:eastAsia="ru-RU" w:bidi="ru-RU"/>
        </w:rPr>
        <w:t xml:space="preserve">• </w:t>
      </w:r>
      <w:r w:rsidRPr="00C75F90">
        <w:rPr>
          <w:iCs/>
          <w:color w:val="000000"/>
          <w:kern w:val="0"/>
          <w:lang w:eastAsia="ru-RU" w:bidi="ru-RU"/>
        </w:rPr>
        <w:t xml:space="preserve">(приложение №1) </w:t>
      </w:r>
    </w:p>
    <w:p w:rsidR="00C75F90" w:rsidRPr="00C75F90" w:rsidRDefault="00C75F90" w:rsidP="00C75F90">
      <w:pPr>
        <w:widowControl w:val="0"/>
        <w:suppressAutoHyphens w:val="0"/>
        <w:spacing w:line="331" w:lineRule="exact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возможности, условиях (режимах) и сроках дальнейшей эксплуатации объектов централизованных систем холодного водоснабжения:</w:t>
      </w:r>
    </w:p>
    <w:p w:rsidR="00C75F90" w:rsidRPr="00C75F90" w:rsidRDefault="00C75F90" w:rsidP="00C75F90">
      <w:pPr>
        <w:widowControl w:val="0"/>
        <w:suppressAutoHyphens w:val="0"/>
        <w:spacing w:line="317" w:lineRule="exact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-Дальнейшая эксплуатация возможна  в действующем режиме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sz w:val="28"/>
          <w:szCs w:val="28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  <w:r w:rsidRPr="00C75F90">
        <w:rPr>
          <w:rFonts w:eastAsia="Calibri"/>
          <w:b/>
          <w:color w:val="000000"/>
          <w:kern w:val="0"/>
          <w:u w:val="single"/>
          <w:lang w:eastAsia="ru-RU" w:bidi="ru-RU"/>
        </w:rPr>
        <w:t>Водоснабжение с. Никитино</w:t>
      </w:r>
    </w:p>
    <w:p w:rsidR="00C75F90" w:rsidRPr="00C75F90" w:rsidRDefault="00C75F90" w:rsidP="00C75F90">
      <w:pPr>
        <w:widowControl w:val="0"/>
        <w:suppressAutoHyphens w:val="0"/>
        <w:spacing w:line="260" w:lineRule="exact"/>
        <w:jc w:val="center"/>
        <w:rPr>
          <w:rFonts w:eastAsia="Calibri"/>
          <w:b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>Водозабор №1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Расположен по адресу: Оренбургская область, Саракташский район, с. Никитино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Кадастровый номер земельного участка: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отсутствует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Назначение: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забор воды из подземного источника и подача её в сеть хозяйственно-питьевого водоснабжения (ХПВ) села Никитино.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Режим работы: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ежедневный, круглосуточный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Наличие персонала: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без постоянного персонала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Комплектация: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артезианская скважина – 1 единица.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ab/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 xml:space="preserve">Скважина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Кадастровый номер сооружения: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56:26:2013001:20.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Адрес: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Оренбургская область, Саракташский район,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муниципальное образование Чёрноотрожский сельсовет, сооружение расположено в восточной части кадастрового квартала 56:26:2013001.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Cs/>
          <w:color w:val="000000"/>
          <w:kern w:val="0"/>
          <w:shd w:val="clear" w:color="auto" w:fill="FFFFFF"/>
          <w:lang w:eastAsia="ru-RU" w:bidi="ru-RU"/>
        </w:rPr>
      </w:pPr>
      <w:r w:rsidRPr="00C75F90">
        <w:rPr>
          <w:rFonts w:eastAsia="Courier New"/>
          <w:b/>
          <w:bCs/>
          <w:i/>
          <w:iCs/>
          <w:color w:val="000000"/>
          <w:kern w:val="0"/>
          <w:shd w:val="clear" w:color="auto" w:fill="FFFFFF"/>
          <w:lang w:eastAsia="ru-RU" w:bidi="ru-RU"/>
        </w:rPr>
        <w:t>Правообладатель: Муниципальное образование</w:t>
      </w:r>
      <w:r w:rsidRPr="00C75F90">
        <w:rPr>
          <w:rFonts w:eastAsia="Courier New"/>
          <w:b/>
          <w:bCs/>
          <w:i/>
          <w:iCs/>
          <w:color w:val="000000"/>
          <w:kern w:val="0"/>
          <w:lang w:eastAsia="ru-RU" w:bidi="ru-RU"/>
        </w:rPr>
        <w:t xml:space="preserve"> Чёрноотрожский сельсовет</w:t>
      </w:r>
      <w:r w:rsidRPr="00C75F90">
        <w:rPr>
          <w:rFonts w:eastAsia="Courier New"/>
          <w:b/>
          <w:bCs/>
          <w:i/>
          <w:iCs/>
          <w:color w:val="000000"/>
          <w:kern w:val="0"/>
          <w:shd w:val="clear" w:color="auto" w:fill="FFFFFF"/>
          <w:lang w:eastAsia="ru-RU" w:bidi="ru-RU"/>
        </w:rPr>
        <w:t xml:space="preserve">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Cs/>
          <w:kern w:val="0"/>
          <w:lang w:eastAsia="ru-RU" w:bidi="ru-RU"/>
        </w:rPr>
      </w:pPr>
      <w:r w:rsidRPr="00C75F90">
        <w:rPr>
          <w:b/>
          <w:bCs/>
          <w:i/>
          <w:iCs/>
          <w:color w:val="000000"/>
          <w:kern w:val="0"/>
          <w:shd w:val="clear" w:color="auto" w:fill="FFFFFF"/>
          <w:lang w:eastAsia="ru-RU" w:bidi="ru-RU"/>
        </w:rPr>
        <w:t>Вид права: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56:26:2013001:20-56/123/2025-4 от 10.06.2025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1980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Расположение скважины: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в колодце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suppressAutoHyphens w:val="0"/>
        <w:spacing w:line="276" w:lineRule="auto"/>
        <w:jc w:val="center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>ХАРАКТЕРИСТИКИ ОБОРУДОВАНИЯ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>Основное оборудование:</w:t>
      </w:r>
    </w:p>
    <w:tbl>
      <w:tblPr>
        <w:tblW w:w="9371" w:type="dxa"/>
        <w:tblInd w:w="93" w:type="dxa"/>
        <w:tblLayout w:type="fixed"/>
        <w:tblLook w:val="04A0"/>
      </w:tblPr>
      <w:tblGrid>
        <w:gridCol w:w="1080"/>
        <w:gridCol w:w="960"/>
        <w:gridCol w:w="760"/>
        <w:gridCol w:w="700"/>
        <w:gridCol w:w="1335"/>
        <w:gridCol w:w="1134"/>
        <w:gridCol w:w="1276"/>
        <w:gridCol w:w="1275"/>
        <w:gridCol w:w="851"/>
      </w:tblGrid>
      <w:tr w:rsidR="00C75F90" w:rsidRPr="00C75F90" w:rsidTr="00C75F90">
        <w:trPr>
          <w:trHeight w:val="319"/>
        </w:trPr>
        <w:tc>
          <w:tcPr>
            <w:tcW w:w="3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lastRenderedPageBreak/>
              <w:t>Скважина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Насос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Производительность</w:t>
            </w:r>
          </w:p>
        </w:tc>
      </w:tr>
      <w:tr w:rsidR="00C75F90" w:rsidRPr="00C75F90" w:rsidTr="00C75F90">
        <w:trPr>
          <w:trHeight w:val="63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Номер по паспорту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Глубина (м)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Водоносный горизонт (м)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Марка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Мощность (кВт)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Глубина установки (м)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Подача (м3/час)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Напор (м)</w:t>
            </w:r>
          </w:p>
        </w:tc>
      </w:tr>
      <w:tr w:rsidR="00C75F90" w:rsidRPr="00C75F90" w:rsidTr="00C75F90">
        <w:trPr>
          <w:trHeight w:val="31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от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до</w:t>
            </w: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</w:tr>
      <w:tr w:rsidR="00C75F90" w:rsidRPr="00C75F90" w:rsidTr="00C75F90">
        <w:trPr>
          <w:trHeight w:val="3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ЭЦВ8-25-100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100</w:t>
            </w:r>
          </w:p>
        </w:tc>
      </w:tr>
    </w:tbl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kern w:val="0"/>
          <w:lang w:eastAsia="en-US"/>
        </w:rPr>
      </w:pP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>Прибор учета забранной воды:</w:t>
      </w:r>
      <w:r w:rsidRPr="00C75F90">
        <w:rPr>
          <w:rFonts w:eastAsia="Calibri"/>
          <w:bCs/>
          <w:iCs/>
          <w:kern w:val="0"/>
          <w:lang w:eastAsia="en-US"/>
        </w:rPr>
        <w:t xml:space="preserve"> отсутствует</w:t>
      </w:r>
      <w:r w:rsidRPr="00C75F90">
        <w:rPr>
          <w:rFonts w:eastAsia="Calibri"/>
          <w:b/>
          <w:bCs/>
          <w:iCs/>
          <w:kern w:val="0"/>
          <w:lang w:eastAsia="en-US"/>
        </w:rPr>
        <w:t xml:space="preserve"> 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>Электроснабжение:</w:t>
      </w:r>
    </w:p>
    <w:tbl>
      <w:tblPr>
        <w:tblW w:w="9371" w:type="dxa"/>
        <w:tblInd w:w="93" w:type="dxa"/>
        <w:tblLook w:val="04A0"/>
      </w:tblPr>
      <w:tblGrid>
        <w:gridCol w:w="3602"/>
        <w:gridCol w:w="3977"/>
        <w:gridCol w:w="1792"/>
      </w:tblGrid>
      <w:tr w:rsidR="00C75F90" w:rsidRPr="00C75F90" w:rsidTr="00C75F90">
        <w:trPr>
          <w:trHeight w:val="39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Ввод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Подвод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Кол - во</w:t>
            </w:r>
          </w:p>
        </w:tc>
      </w:tr>
      <w:tr w:rsidR="00C75F90" w:rsidRPr="00C75F90" w:rsidTr="00C75F90">
        <w:trPr>
          <w:trHeight w:val="435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Рабочий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Кабель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1</w:t>
            </w:r>
          </w:p>
        </w:tc>
      </w:tr>
      <w:tr w:rsidR="00C75F90" w:rsidRPr="00C75F90" w:rsidTr="00C75F90">
        <w:trPr>
          <w:trHeight w:val="36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счетчик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02524419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F90" w:rsidRPr="00C75F90" w:rsidRDefault="00C75F90" w:rsidP="00C75F90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kern w:val="0"/>
                <w:lang w:eastAsia="en-US"/>
              </w:rPr>
            </w:pPr>
            <w:r w:rsidRPr="00C75F90">
              <w:rPr>
                <w:rFonts w:eastAsia="Calibri"/>
                <w:color w:val="000000"/>
                <w:kern w:val="0"/>
                <w:lang w:eastAsia="en-US"/>
              </w:rPr>
              <w:t>1</w:t>
            </w:r>
          </w:p>
        </w:tc>
      </w:tr>
    </w:tbl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Схема подачи воды: </w:t>
      </w:r>
      <w:r w:rsidRPr="00C75F90">
        <w:rPr>
          <w:rFonts w:eastAsia="Calibri"/>
          <w:bCs/>
          <w:iCs/>
          <w:kern w:val="0"/>
          <w:lang w:eastAsia="en-US"/>
        </w:rPr>
        <w:t>в сеть</w:t>
      </w:r>
    </w:p>
    <w:p w:rsidR="00C75F90" w:rsidRPr="00C75F90" w:rsidRDefault="00C75F90" w:rsidP="00C75F90">
      <w:pPr>
        <w:suppressAutoHyphens w:val="0"/>
        <w:spacing w:line="276" w:lineRule="auto"/>
        <w:jc w:val="both"/>
        <w:rPr>
          <w:rFonts w:eastAsia="Calibri"/>
          <w:b/>
          <w:bCs/>
          <w:iCs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Автоматизация: </w:t>
      </w:r>
      <w:r w:rsidRPr="00C75F90">
        <w:rPr>
          <w:rFonts w:eastAsia="Calibri"/>
          <w:bCs/>
          <w:iCs/>
          <w:kern w:val="0"/>
          <w:lang w:eastAsia="en-US"/>
        </w:rPr>
        <w:t>частотный преобразователь</w:t>
      </w:r>
    </w:p>
    <w:p w:rsidR="00C75F90" w:rsidRPr="00C75F90" w:rsidRDefault="00C75F90" w:rsidP="00C75F90">
      <w:pPr>
        <w:suppressAutoHyphens w:val="0"/>
        <w:spacing w:after="200" w:line="276" w:lineRule="auto"/>
        <w:jc w:val="both"/>
        <w:rPr>
          <w:rFonts w:eastAsia="Calibri"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Характеристика артезианской скважины: </w:t>
      </w:r>
      <w:r w:rsidRPr="00C75F90">
        <w:rPr>
          <w:rFonts w:eastAsia="Calibri"/>
          <w:kern w:val="0"/>
          <w:lang w:eastAsia="en-US"/>
        </w:rPr>
        <w:t xml:space="preserve">труба металлическая. Глубина скважины 50 метров, диаметр колодца 1 метр,  водоподъемная труба 104 мм. 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i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>Водопровод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1. Кадастровый номер: 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>56:26:0000000:5970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Чёрноотрожский сельсовет, село Никитино.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Правообладатель:</w:t>
      </w:r>
      <w:r w:rsidRPr="00C75F90">
        <w:rPr>
          <w:b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56:26:0000000:5970-56/117/2025-3 от 06.06.2025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>1980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Год последнего капитального ремонта: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-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Характеристики: </w:t>
      </w:r>
      <w:r w:rsidRPr="00C75F90">
        <w:rPr>
          <w:rFonts w:eastAsia="Calibri"/>
          <w:kern w:val="0"/>
          <w:lang w:eastAsia="en-US"/>
        </w:rPr>
        <w:t>протяженность – 7831 метров, материал асбест</w:t>
      </w:r>
      <w:r w:rsidRPr="00C75F90">
        <w:rPr>
          <w:rFonts w:eastAsia="Calibri"/>
          <w:color w:val="000000"/>
          <w:kern w:val="0"/>
          <w:lang w:eastAsia="en-US"/>
        </w:rPr>
        <w:t>, диаметром 110 мм, диаметр трубы – 170 мм, глубина залегания -   2,3 метра.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alibri"/>
          <w:color w:val="000000"/>
          <w:kern w:val="0"/>
          <w:lang w:eastAsia="en-US"/>
        </w:rPr>
        <w:t>- требуется ремонт запорной арматуры диаметром 100 мм (износ 80%).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alibri"/>
          <w:color w:val="000000"/>
          <w:kern w:val="0"/>
          <w:lang w:eastAsia="en-US"/>
        </w:rPr>
        <w:t>- требуется замена водопроводной трубы из асбеста (износ 90%).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alibri"/>
          <w:color w:val="000000"/>
          <w:kern w:val="0"/>
          <w:lang w:eastAsia="en-US"/>
        </w:rPr>
        <w:t>- требуется ремонт водопроводных колодцев (износ 50%).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1. Кадастровый номер: 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>56:26:2013001:246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Чёрноотрожский сельсовет, село Никитино.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Правообладатель:</w:t>
      </w:r>
      <w:r w:rsidRPr="00C75F90">
        <w:rPr>
          <w:b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56:26:2013001:246-56/123/2025-3 от 05.06.2025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 </w:t>
      </w:r>
      <w:r w:rsidRPr="00C75F90">
        <w:rPr>
          <w:rFonts w:eastAsia="Courier New"/>
          <w:color w:val="000000"/>
          <w:kern w:val="0"/>
          <w:lang w:eastAsia="ru-RU" w:bidi="ru-RU"/>
        </w:rPr>
        <w:t>1990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Год последнего капитального ремонта: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-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ourier New"/>
          <w:b/>
          <w:color w:val="000000"/>
          <w:kern w:val="0"/>
          <w:lang w:eastAsia="ru-RU" w:bidi="ru-RU"/>
        </w:rPr>
        <w:t xml:space="preserve">Характеристики: </w:t>
      </w:r>
      <w:r w:rsidRPr="00C75F90">
        <w:rPr>
          <w:rFonts w:eastAsia="Calibri"/>
          <w:kern w:val="0"/>
          <w:lang w:eastAsia="en-US"/>
        </w:rPr>
        <w:t>протяженность – 590 метров, материал асбест</w:t>
      </w:r>
      <w:r w:rsidRPr="00C75F90">
        <w:rPr>
          <w:rFonts w:eastAsia="Calibri"/>
          <w:color w:val="000000"/>
          <w:kern w:val="0"/>
          <w:lang w:eastAsia="en-US"/>
        </w:rPr>
        <w:t>, диаметром 110 мм, диаметр трубы – 170 мм, глубина залегания -   2,3 метра.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alibri"/>
          <w:color w:val="000000"/>
          <w:kern w:val="0"/>
          <w:lang w:eastAsia="en-US"/>
        </w:rPr>
        <w:t>- требуется ремонт запорной арматуры диаметром 100 мм (износ 80%).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alibri"/>
          <w:color w:val="000000"/>
          <w:kern w:val="0"/>
          <w:lang w:eastAsia="en-US"/>
        </w:rPr>
        <w:t>- требуется замена водопроводной трубы из асбеста (износ 90%).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color w:val="000000"/>
          <w:kern w:val="0"/>
          <w:lang w:eastAsia="en-US"/>
        </w:rPr>
      </w:pPr>
      <w:r w:rsidRPr="00C75F90">
        <w:rPr>
          <w:rFonts w:eastAsia="Calibri"/>
          <w:color w:val="000000"/>
          <w:kern w:val="0"/>
          <w:lang w:eastAsia="en-US"/>
        </w:rPr>
        <w:t>- требуется ремонт водопроводных колодцев (износ 50%).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b/>
          <w:bCs/>
          <w:i/>
          <w:iCs/>
          <w:kern w:val="0"/>
          <w:lang w:eastAsia="en-US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>Водозабор № 2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Расположен по адресу: Оренбургская область, Саракташский район,                      с. Никитино, ул. Центральная, 1д. 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Кадастровый номер земельного участка: 56:26:2013001:21, вид разрешенного использования: размещение артезианской скважины, площадь: 600 кв.м.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Назначение: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забор воды из подземного источника и подача её в сеть хозяйственно-питьевого водоснабжения (ХПВ) села Никитино.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Режим работы: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не используется для водоснабжения села Никитино.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Наличие персонала: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без постоянного персонала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Комплектация: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артезианская скважина – 1 единица.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                          ёмкость – 1 единица.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b/>
          <w:bCs/>
          <w:i/>
          <w:iCs/>
          <w:kern w:val="0"/>
          <w:lang w:eastAsia="en-US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 xml:space="preserve">Скважина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Кадастровый номер сооружения: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56:26:2013001:17.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с. Никитино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, ул. Центральная, 1д.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56:26:2013001:17-56/125/2025-2 от 06.06.2025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1972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Расположение скважины: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в колодце</w:t>
      </w:r>
    </w:p>
    <w:p w:rsidR="00C75F90" w:rsidRPr="00C75F90" w:rsidRDefault="00C75F90" w:rsidP="00C75F90">
      <w:pPr>
        <w:suppressAutoHyphens w:val="0"/>
        <w:spacing w:line="276" w:lineRule="auto"/>
        <w:jc w:val="center"/>
        <w:rPr>
          <w:rFonts w:eastAsia="Calibri"/>
          <w:b/>
          <w:bCs/>
          <w:iCs/>
          <w:kern w:val="0"/>
          <w:lang w:eastAsia="en-US"/>
        </w:rPr>
      </w:pP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  <w:t xml:space="preserve">Ёмкость № 1 </w:t>
      </w:r>
    </w:p>
    <w:p w:rsidR="00C75F90" w:rsidRPr="00C75F90" w:rsidRDefault="00C75F90" w:rsidP="00C75F90">
      <w:pPr>
        <w:widowControl w:val="0"/>
        <w:suppressAutoHyphens w:val="0"/>
        <w:jc w:val="both"/>
        <w:rPr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Кадастровый номер: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56:26:2013001:245.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Адрес: </w:t>
      </w:r>
      <w:r w:rsidRPr="00C75F90">
        <w:rPr>
          <w:rFonts w:eastAsia="Courier New"/>
          <w:color w:val="000000"/>
          <w:kern w:val="0"/>
          <w:lang w:eastAsia="ru-RU" w:bidi="ru-RU"/>
        </w:rPr>
        <w:t>Оренбургская область, Саракташский район, с. Никитино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, ул. Центральная, 1д.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Правообладатель: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 xml:space="preserve"> Муниципальное образование Чёрноотрожский сельсовет Саракташского района Оренбургской области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rPr>
          <w:b/>
          <w:bCs/>
          <w:i/>
          <w:i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t>Вид права:</w:t>
      </w:r>
      <w:r w:rsidRPr="00C75F90">
        <w:rPr>
          <w:bCs/>
          <w:color w:val="000000"/>
          <w:kern w:val="0"/>
          <w:lang w:eastAsia="ru-RU" w:bidi="ru-RU"/>
        </w:rPr>
        <w:t xml:space="preserve"> собственность.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Данные о госрегистрации: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56:26:2013001:245-56/125/2025-3 от 06.06.2025.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начала эксплуатации: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1991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>Год последнего капитального ремонта:</w:t>
      </w:r>
      <w:r w:rsidRPr="00C75F90">
        <w:rPr>
          <w:rFonts w:eastAsia="Courier New"/>
          <w:color w:val="000000"/>
          <w:kern w:val="0"/>
          <w:lang w:eastAsia="ru-RU" w:bidi="ru-RU"/>
        </w:rPr>
        <w:t xml:space="preserve"> -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Cs/>
          <w:iCs/>
          <w:color w:val="000000"/>
          <w:kern w:val="0"/>
          <w:lang w:eastAsia="ru-RU" w:bidi="ru-RU"/>
        </w:rPr>
      </w:pPr>
      <w:r w:rsidRPr="00C75F90">
        <w:rPr>
          <w:rFonts w:eastAsia="Courier New"/>
          <w:b/>
          <w:bCs/>
          <w:iCs/>
          <w:color w:val="000000"/>
          <w:kern w:val="0"/>
          <w:lang w:eastAsia="ru-RU" w:bidi="ru-RU"/>
        </w:rPr>
        <w:t xml:space="preserve">Расположение ёмкости: </w:t>
      </w:r>
      <w:r w:rsidRPr="00C75F90">
        <w:rPr>
          <w:rFonts w:eastAsia="Courier New"/>
          <w:bCs/>
          <w:iCs/>
          <w:color w:val="000000"/>
          <w:kern w:val="0"/>
          <w:lang w:eastAsia="ru-RU" w:bidi="ru-RU"/>
        </w:rPr>
        <w:t>надземная.</w:t>
      </w:r>
    </w:p>
    <w:p w:rsidR="00C75F90" w:rsidRPr="00C75F90" w:rsidRDefault="00C75F90" w:rsidP="00C75F90">
      <w:pPr>
        <w:widowControl w:val="0"/>
        <w:suppressAutoHyphens w:val="0"/>
        <w:rPr>
          <w:rFonts w:eastAsia="Calibri"/>
          <w:kern w:val="0"/>
          <w:lang w:eastAsia="en-US"/>
        </w:rPr>
      </w:pPr>
      <w:r w:rsidRPr="00C75F90">
        <w:rPr>
          <w:rFonts w:eastAsia="Calibri"/>
          <w:b/>
          <w:bCs/>
          <w:iCs/>
          <w:kern w:val="0"/>
          <w:lang w:eastAsia="en-US"/>
        </w:rPr>
        <w:t xml:space="preserve">Характеристика ёмкости: </w:t>
      </w:r>
      <w:r w:rsidRPr="00C75F90">
        <w:rPr>
          <w:rFonts w:eastAsia="Calibri"/>
          <w:kern w:val="0"/>
          <w:lang w:eastAsia="en-US"/>
        </w:rPr>
        <w:t xml:space="preserve">объем 36 м3. </w:t>
      </w:r>
    </w:p>
    <w:p w:rsidR="00C75F90" w:rsidRPr="00C75F90" w:rsidRDefault="00C75F90" w:rsidP="00C75F90">
      <w:pPr>
        <w:widowControl w:val="0"/>
        <w:suppressAutoHyphens w:val="0"/>
        <w:contextualSpacing/>
        <w:jc w:val="both"/>
        <w:rPr>
          <w:rFonts w:eastAsia="Calibri"/>
          <w:b/>
          <w:bCs/>
          <w:i/>
          <w:iCs/>
          <w:kern w:val="0"/>
          <w:lang w:eastAsia="en-US"/>
        </w:rPr>
      </w:pP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color w:val="000000"/>
          <w:kern w:val="0"/>
          <w:u w:val="single"/>
          <w:lang w:eastAsia="ru-RU" w:bidi="ru-RU"/>
        </w:rPr>
      </w:pPr>
      <w:r w:rsidRPr="00C75F90">
        <w:rPr>
          <w:rFonts w:eastAsia="Courier New"/>
          <w:b/>
          <w:color w:val="000000"/>
          <w:kern w:val="0"/>
          <w:u w:val="single"/>
          <w:lang w:eastAsia="ru-RU" w:bidi="ru-RU"/>
        </w:rPr>
        <w:t xml:space="preserve">Описание выявленных дефектов и нарушений по водозабору и водопроводным сетям села Никитино: 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color w:val="000000"/>
          <w:kern w:val="0"/>
          <w:lang w:eastAsia="ru-RU" w:bidi="ru-RU"/>
        </w:rPr>
        <w:t>- требуется ремонт запорной арматуры диаметром 100 мм (износ 80%).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color w:val="000000"/>
          <w:kern w:val="0"/>
          <w:lang w:eastAsia="ru-RU" w:bidi="ru-RU"/>
        </w:rPr>
        <w:t>- требуется замена водопроводной трубы из асбеста (износ 90%).</w:t>
      </w:r>
    </w:p>
    <w:p w:rsidR="00C75F90" w:rsidRPr="00C75F90" w:rsidRDefault="00C75F90" w:rsidP="00C75F90">
      <w:pPr>
        <w:widowControl w:val="0"/>
        <w:suppressAutoHyphens w:val="0"/>
        <w:jc w:val="both"/>
        <w:rPr>
          <w:rFonts w:eastAsia="Courier New"/>
          <w:color w:val="000000"/>
          <w:kern w:val="0"/>
          <w:lang w:eastAsia="ru-RU" w:bidi="ru-RU"/>
        </w:rPr>
      </w:pPr>
      <w:r w:rsidRPr="00C75F90">
        <w:rPr>
          <w:rFonts w:eastAsia="Courier New"/>
          <w:color w:val="000000"/>
          <w:kern w:val="0"/>
          <w:lang w:eastAsia="ru-RU" w:bidi="ru-RU"/>
        </w:rPr>
        <w:t>- требуется ремонт водопроводных колодцев (износ 50%).нет.</w:t>
      </w:r>
    </w:p>
    <w:p w:rsidR="00C75F90" w:rsidRPr="00C75F90" w:rsidRDefault="00C75F90" w:rsidP="00C75F90">
      <w:pPr>
        <w:widowControl w:val="0"/>
        <w:suppressAutoHyphens w:val="0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22" w:lineRule="exact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техническом состоянии объектов централизованных систем холодного водоснабжения с. Никитино: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водозаборных скважин удовлетворительное.</w:t>
      </w:r>
    </w:p>
    <w:p w:rsidR="00C75F90" w:rsidRPr="00C75F90" w:rsidRDefault="00C75F90" w:rsidP="00C75F90">
      <w:pPr>
        <w:widowControl w:val="0"/>
        <w:suppressAutoHyphens w:val="0"/>
        <w:spacing w:line="322" w:lineRule="exact"/>
        <w:jc w:val="both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Техническое состояние водопроводной сети неудовлетворительное</w:t>
      </w:r>
    </w:p>
    <w:p w:rsidR="00C75F90" w:rsidRPr="00C75F90" w:rsidRDefault="00C75F90" w:rsidP="00C75F90">
      <w:pPr>
        <w:widowControl w:val="0"/>
        <w:suppressAutoHyphens w:val="0"/>
        <w:jc w:val="center"/>
        <w:rPr>
          <w:rFonts w:eastAsia="Courier New"/>
          <w:b/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02" w:lineRule="exact"/>
        <w:rPr>
          <w:b/>
          <w:i/>
          <w:iCs/>
          <w:color w:val="000000"/>
          <w:kern w:val="0"/>
          <w:lang w:eastAsia="ru-RU" w:bidi="ru-RU"/>
        </w:rPr>
      </w:pPr>
      <w:r w:rsidRPr="00C75F90">
        <w:rPr>
          <w:b/>
          <w:iCs/>
          <w:color w:val="000000"/>
          <w:kern w:val="0"/>
          <w:u w:val="single"/>
          <w:lang w:eastAsia="ru-RU" w:bidi="ru-RU"/>
        </w:rPr>
        <w:t>Износ водопроводных сетей составляет:</w:t>
      </w:r>
    </w:p>
    <w:p w:rsidR="00C75F90" w:rsidRPr="00C75F90" w:rsidRDefault="00C75F90" w:rsidP="00C75F90">
      <w:pPr>
        <w:widowControl w:val="0"/>
        <w:suppressAutoHyphens w:val="0"/>
        <w:spacing w:line="302" w:lineRule="exact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lastRenderedPageBreak/>
        <w:t xml:space="preserve">с. Никитино  </w:t>
      </w:r>
      <w:r w:rsidRPr="00C75F90">
        <w:rPr>
          <w:iCs/>
          <w:color w:val="000000"/>
          <w:kern w:val="0"/>
          <w:u w:val="single"/>
          <w:lang w:eastAsia="ru-RU" w:bidi="ru-RU"/>
        </w:rPr>
        <w:t>__78__%</w:t>
      </w:r>
    </w:p>
    <w:p w:rsidR="00C75F90" w:rsidRPr="00C75F90" w:rsidRDefault="00C75F90" w:rsidP="00C75F90">
      <w:pPr>
        <w:widowControl w:val="0"/>
        <w:suppressAutoHyphens w:val="0"/>
        <w:spacing w:line="312" w:lineRule="exact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12" w:lineRule="exact"/>
        <w:rPr>
          <w:b/>
          <w:iCs/>
          <w:color w:val="FF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Качество воды в скважине и водопроводной сети соответствует нормам </w:t>
      </w:r>
      <w:r w:rsidRPr="00C75F90">
        <w:rPr>
          <w:color w:val="000000"/>
          <w:kern w:val="0"/>
          <w:lang w:eastAsia="ru-RU" w:bidi="ru-RU"/>
        </w:rPr>
        <w:t xml:space="preserve">• </w:t>
      </w:r>
      <w:r w:rsidRPr="00C75F90">
        <w:rPr>
          <w:iCs/>
          <w:color w:val="000000"/>
          <w:kern w:val="0"/>
          <w:lang w:eastAsia="ru-RU" w:bidi="ru-RU"/>
        </w:rPr>
        <w:t>(приложение №1)</w:t>
      </w:r>
    </w:p>
    <w:p w:rsidR="00C75F90" w:rsidRPr="00C75F90" w:rsidRDefault="00C75F90" w:rsidP="00C75F90">
      <w:pPr>
        <w:widowControl w:val="0"/>
        <w:suppressAutoHyphens w:val="0"/>
        <w:spacing w:line="331" w:lineRule="exact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31" w:lineRule="exact"/>
        <w:jc w:val="center"/>
        <w:rPr>
          <w:b/>
          <w:bCs/>
          <w:iCs/>
          <w:color w:val="000000"/>
          <w:kern w:val="0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Заключение о возможности, условиях (режимах) и сроках дальнейшей эксплуатации объектов централизованных систем холодного водоснабжения:</w:t>
      </w:r>
    </w:p>
    <w:p w:rsidR="00C75F90" w:rsidRPr="00C75F90" w:rsidRDefault="00C75F90" w:rsidP="00C75F90">
      <w:pPr>
        <w:widowControl w:val="0"/>
        <w:suppressAutoHyphens w:val="0"/>
        <w:spacing w:line="317" w:lineRule="exact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>-Дальнейшая эксплуатация возможна в действующем режиме</w:t>
      </w:r>
    </w:p>
    <w:p w:rsidR="00C75F90" w:rsidRPr="00C75F90" w:rsidRDefault="00C75F90" w:rsidP="00C75F90">
      <w:pPr>
        <w:widowControl w:val="0"/>
        <w:suppressAutoHyphens w:val="0"/>
        <w:spacing w:line="317" w:lineRule="exact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tabs>
          <w:tab w:val="left" w:pos="565"/>
        </w:tabs>
        <w:suppressAutoHyphens w:val="0"/>
        <w:spacing w:line="322" w:lineRule="exact"/>
        <w:jc w:val="both"/>
        <w:rPr>
          <w:bCs/>
          <w:iCs/>
          <w:color w:val="000000"/>
          <w:kern w:val="0"/>
          <w:sz w:val="28"/>
          <w:u w:val="single"/>
          <w:lang w:eastAsia="ru-RU" w:bidi="ru-RU"/>
        </w:rPr>
      </w:pPr>
      <w:r w:rsidRPr="00C75F90">
        <w:rPr>
          <w:b/>
          <w:bCs/>
          <w:iCs/>
          <w:color w:val="000000"/>
          <w:kern w:val="0"/>
          <w:sz w:val="28"/>
          <w:u w:val="single"/>
          <w:lang w:eastAsia="ru-RU" w:bidi="ru-RU"/>
        </w:rPr>
        <w:t>Оценка технического состояния объектов централизованных систем холодного водоснабжения в момент проведения обследования</w:t>
      </w:r>
      <w:r w:rsidRPr="00C75F90">
        <w:rPr>
          <w:bCs/>
          <w:iCs/>
          <w:color w:val="000000"/>
          <w:kern w:val="0"/>
          <w:sz w:val="28"/>
          <w:u w:val="single"/>
          <w:lang w:eastAsia="ru-RU" w:bidi="ru-RU"/>
        </w:rPr>
        <w:t>;</w:t>
      </w:r>
    </w:p>
    <w:p w:rsidR="00C75F90" w:rsidRPr="00C75F90" w:rsidRDefault="00C75F90" w:rsidP="00C75F90">
      <w:pPr>
        <w:widowControl w:val="0"/>
        <w:tabs>
          <w:tab w:val="left" w:pos="565"/>
        </w:tabs>
        <w:suppressAutoHyphens w:val="0"/>
        <w:spacing w:line="322" w:lineRule="exact"/>
        <w:rPr>
          <w:bCs/>
          <w:iCs/>
          <w:color w:val="000000"/>
          <w:kern w:val="0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594"/>
        <w:gridCol w:w="3058"/>
        <w:gridCol w:w="2552"/>
        <w:gridCol w:w="3260"/>
      </w:tblGrid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№п/п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 xml:space="preserve">Наименование и характеристика имущества </w:t>
            </w:r>
          </w:p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Адрес                          (местонахождение) объекта</w:t>
            </w:r>
          </w:p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Технические характеристики</w:t>
            </w: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Сооружение  водозаборное. Артезианская скважина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56:26:2001001:3390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село Черный Отрог,                                             ул. Пионерская, 2б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в колодце, глубина залегания  35 м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Сооружение  водозаборное. Артезианская скважина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56:26:2009001:61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Российская Федерация, Оренбургская область, Саракташский район,                  с. Черный Отрог,                       ул. Дорожная 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в колодце, глубина залегания    35 м</w:t>
            </w:r>
          </w:p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highlight w:val="yellow"/>
                <w:lang w:eastAsia="ru-RU" w:bidi="ru-RU"/>
              </w:rPr>
            </w:pP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 1, назначение: 10.1. сооружения водозаборные.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56:26:0000000:6095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                  с. Черный Отрог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протяженность – 14172 метра, материал  асбест,  d трубы -  120 мм, глубина залегания -   2,3 м.</w:t>
            </w:r>
          </w:p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 2, назначение: 10.1. сооружения водозаборные.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56:26:0000000:5945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                с. Черный Отрог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протяженность – 6106 метра, материал    ПЭ,  d трубы –              170 мм, глубина залегания -   2,3  м.</w:t>
            </w: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 3, назначение: 10.1. сооружения водозаборные.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56:26:2001001:3915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                 с.Черный Отрог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suppressAutoHyphens w:val="0"/>
              <w:spacing w:after="200" w:line="276" w:lineRule="auto"/>
              <w:contextualSpacing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C75F90">
              <w:rPr>
                <w:kern w:val="0"/>
                <w:sz w:val="20"/>
                <w:szCs w:val="20"/>
                <w:lang w:eastAsia="ru-RU"/>
              </w:rPr>
              <w:t xml:space="preserve">протяженность - 792 м., </w:t>
            </w:r>
            <w:r w:rsidRPr="00C75F90">
              <w:rPr>
                <w:color w:val="000000"/>
                <w:kern w:val="0"/>
                <w:sz w:val="20"/>
                <w:szCs w:val="20"/>
                <w:lang w:eastAsia="ru-RU"/>
              </w:rPr>
              <w:t>материал  сталь,  d трубы -              76 мм, глубина залегания -                   2,0 м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Сооружение  водозаборное. Артезианская скважина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56:26:2007001:929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р-н Саракташский, ст. Черный Отрог, ул. Вокзальная, 42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труба металлическая 159 мм, глубина скважины 70 метров, диаметр колодца -  1,0 метр, диаметр задвижки 50 см, водоподъемная труба -  57 мм.</w:t>
            </w: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 1, назначение: 10.1. сооружения водозаборные.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56:26:2007001:1308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р-н Саракташский, ст. Черный Отрог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1838 метров, материал  сталь,  диаметр трубы – 104 мм, глубина залегания -   2,0 метра</w:t>
            </w: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Сооружение  водозаборное. Артезианская скважина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56:26:2008001:40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Российская Федерация, Оренбургская область, Саракташский район,                  с. Студенцы,                                 ул. Центральная 7а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 xml:space="preserve">труба металлическая </w:t>
            </w:r>
            <w:smartTag w:uri="urn:schemas-microsoft-com:office:smarttags" w:element="metricconverter">
              <w:smartTagPr>
                <w:attr w:name="ProductID" w:val="273 мм"/>
              </w:smartTagPr>
              <w:r w:rsidRPr="00C75F90">
                <w:rPr>
                  <w:rFonts w:eastAsia="Calibri"/>
                  <w:kern w:val="0"/>
                  <w:sz w:val="20"/>
                  <w:szCs w:val="20"/>
                  <w:lang w:eastAsia="en-US"/>
                </w:rPr>
                <w:t>273 мм</w:t>
              </w:r>
            </w:smartTag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 xml:space="preserve">. Глубина скважины 35 метров, диаметр колодца 1 метр, диаметр задвижки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C75F90">
                <w:rPr>
                  <w:rFonts w:eastAsia="Calibri"/>
                  <w:kern w:val="0"/>
                  <w:sz w:val="20"/>
                  <w:szCs w:val="20"/>
                  <w:lang w:eastAsia="en-US"/>
                </w:rPr>
                <w:t>80 см</w:t>
              </w:r>
            </w:smartTag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, водоподъемная труба 57 мм, учетная карточка скважины            № 34 (764-1)</w:t>
            </w:r>
          </w:p>
        </w:tc>
      </w:tr>
      <w:tr w:rsidR="00C75F90" w:rsidRPr="00C75F90" w:rsidTr="00C75F90">
        <w:trPr>
          <w:trHeight w:val="1632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lastRenderedPageBreak/>
              <w:t>9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Водопровод, назначение: 10.1. сооружения водозаборные. 56:26:0000000:5963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 xml:space="preserve">Российская Федерация, Оренбургская область, Саракташский район,                 с. Студенцы,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протяженность - 4400 метров, материал  сталь,  диаметр трубы – 104 мм, глубина залегания -   2,0 метра.</w:t>
            </w: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Сооружения водозаборные. Артезианская скважина.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56:26:2002001:435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Российская Федерация, Оренбургская область, Саракташский район,                  с. Изяк-Никитино,                      ул. Полевая 3а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 xml:space="preserve">труба металлическая 168 мм. Глубина скважины </w:t>
            </w:r>
            <w:smartTag w:uri="urn:schemas-microsoft-com:office:smarttags" w:element="metricconverter">
              <w:smartTagPr>
                <w:attr w:name="ProductID" w:val="67 м"/>
              </w:smartTagPr>
              <w:r w:rsidRPr="00C75F90">
                <w:rPr>
                  <w:rFonts w:eastAsia="Courier New"/>
                  <w:color w:val="000000"/>
                  <w:kern w:val="0"/>
                  <w:sz w:val="20"/>
                  <w:szCs w:val="20"/>
                  <w:lang w:eastAsia="ru-RU" w:bidi="ru-RU"/>
                </w:rPr>
                <w:t>67 метров</w:t>
              </w:r>
            </w:smartTag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 xml:space="preserve">, диаметр колодца 1 метр, диаметр задвижки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C75F90">
                <w:rPr>
                  <w:rFonts w:eastAsia="Courier New"/>
                  <w:color w:val="000000"/>
                  <w:kern w:val="0"/>
                  <w:sz w:val="20"/>
                  <w:szCs w:val="20"/>
                  <w:lang w:eastAsia="ru-RU" w:bidi="ru-RU"/>
                </w:rPr>
                <w:t>80 см</w:t>
              </w:r>
            </w:smartTag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, водоподъемная труба 57 мм.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Водопровод, назначение: 10.1. сооружения водозаборные.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56:26:2002001:692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               с. Изяк-Никитино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contextualSpacing/>
              <w:jc w:val="both"/>
              <w:rPr>
                <w:rFonts w:eastAsia="Calibri"/>
                <w:color w:val="000000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2584 метров, материал  ПНД,  диаметр</w:t>
            </w:r>
            <w:r w:rsidRPr="00C75F90">
              <w:rPr>
                <w:rFonts w:eastAsia="Calibri"/>
                <w:color w:val="000000"/>
                <w:kern w:val="0"/>
                <w:sz w:val="20"/>
                <w:szCs w:val="20"/>
                <w:lang w:eastAsia="en-US"/>
              </w:rPr>
              <w:t xml:space="preserve"> трубы -110 мм, глубина залегания -   2,1м.</w:t>
            </w:r>
          </w:p>
          <w:p w:rsidR="00C75F90" w:rsidRPr="00C75F90" w:rsidRDefault="00C75F90" w:rsidP="00C75F90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Сооружения водозаборные. Артезианская скважина.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56:26:2004001:109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пос. Советский, ул. Центральная, 46.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contextualSpacing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 xml:space="preserve">труба металлическая 325 мм. Глубина скважины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C75F90">
                <w:rPr>
                  <w:rFonts w:eastAsia="Calibri"/>
                  <w:kern w:val="0"/>
                  <w:sz w:val="20"/>
                  <w:szCs w:val="20"/>
                  <w:lang w:eastAsia="en-US"/>
                </w:rPr>
                <w:t>90 метров</w:t>
              </w:r>
            </w:smartTag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 xml:space="preserve">, диаметр колодца 1 метр, диаметр задвижки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C75F90">
                <w:rPr>
                  <w:rFonts w:eastAsia="Calibri"/>
                  <w:kern w:val="0"/>
                  <w:sz w:val="20"/>
                  <w:szCs w:val="20"/>
                  <w:lang w:eastAsia="en-US"/>
                </w:rPr>
                <w:t>80 см</w:t>
              </w:r>
            </w:smartTag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, водоподъемная труба 76 мм, учетная карточка скважины № 7 (766-1).</w:t>
            </w: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Водопровод, назначение: 10.1. сооружения водозаборные.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56:26:2004001:365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               пос. Советский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contextualSpacing/>
              <w:jc w:val="both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протяженность – 2407 метров, материал пластик, диаметром 110 мм, диаметр трубы – 89 мм, глубина залегания -   2,3 метра.</w:t>
            </w: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14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Сооружения водозаборные. Артезианская скважина.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56:26:2013001:20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 xml:space="preserve">Оренбургская область, Саракташский район,                      с. Никитино                       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труба металлическая. Глубина скважины 50 метров, диаметр колодца 1 метр,  водоподъемная труба 104 мм.</w:t>
            </w: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15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Водопровод, назначение: 10.1. сооружения водозаборные.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56:26:0000000:5970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                    с. Никитино.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contextualSpacing/>
              <w:jc w:val="both"/>
              <w:rPr>
                <w:rFonts w:eastAsia="Calibri"/>
                <w:color w:val="000000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 xml:space="preserve">протяженность – 7831 метров, </w:t>
            </w:r>
            <w:r w:rsidRPr="00C75F90">
              <w:rPr>
                <w:rFonts w:eastAsia="Calibri"/>
                <w:color w:val="000000"/>
                <w:kern w:val="0"/>
                <w:sz w:val="20"/>
                <w:szCs w:val="20"/>
                <w:lang w:eastAsia="en-US"/>
              </w:rPr>
              <w:t>материал  асбест, диаметром трубы -170мм , глубина залегания -   2,3м</w:t>
            </w:r>
          </w:p>
          <w:p w:rsidR="00C75F90" w:rsidRPr="00C75F90" w:rsidRDefault="00C75F90" w:rsidP="00C75F90">
            <w:pPr>
              <w:suppressAutoHyphens w:val="0"/>
              <w:spacing w:after="200" w:line="276" w:lineRule="auto"/>
              <w:jc w:val="both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16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Водопровод, назначение: 10.1. сооружения водозаборные.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56:26:2013001:246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                    с. Никитино.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widowControl w:val="0"/>
              <w:suppressAutoHyphens w:val="0"/>
              <w:contextualSpacing/>
              <w:jc w:val="both"/>
              <w:rPr>
                <w:rFonts w:eastAsia="Calibri"/>
                <w:color w:val="000000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 xml:space="preserve">протяженность – 590 метров, </w:t>
            </w:r>
            <w:r w:rsidRPr="00C75F90">
              <w:rPr>
                <w:rFonts w:eastAsia="Calibri"/>
                <w:color w:val="000000"/>
                <w:kern w:val="0"/>
                <w:sz w:val="20"/>
                <w:szCs w:val="20"/>
                <w:lang w:eastAsia="en-US"/>
              </w:rPr>
              <w:t>материал  асбест, диаметром трубы -170мм, глубина залегания -   2,3м</w:t>
            </w:r>
          </w:p>
        </w:tc>
      </w:tr>
      <w:tr w:rsidR="00C75F90" w:rsidRPr="00C75F90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Сооружения водозаборные. Артезианская скважина.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56:26:2013001:17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 xml:space="preserve">Оренбургская область, Саракташский район,                      с. Никитино, ул. Центральная, 1д                               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F90" w:rsidRPr="00C75F90" w:rsidRDefault="00C75F90" w:rsidP="00C75F90">
            <w:pPr>
              <w:suppressAutoHyphens w:val="0"/>
              <w:spacing w:after="200" w:line="276" w:lineRule="auto"/>
              <w:rPr>
                <w:rFonts w:eastAsia="Calibri"/>
                <w:kern w:val="0"/>
                <w:sz w:val="20"/>
                <w:szCs w:val="20"/>
                <w:lang w:eastAsia="en-US"/>
              </w:rPr>
            </w:pPr>
            <w:r w:rsidRPr="00C75F90">
              <w:rPr>
                <w:rFonts w:eastAsia="Calibri"/>
                <w:kern w:val="0"/>
                <w:sz w:val="20"/>
                <w:szCs w:val="20"/>
                <w:lang w:eastAsia="en-US"/>
              </w:rPr>
              <w:t>не используется для водоснабжения села Никитино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spacing w:line="312" w:lineRule="exact"/>
        <w:rPr>
          <w:b/>
          <w:iCs/>
          <w:color w:val="FF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17" w:lineRule="exact"/>
        <w:jc w:val="center"/>
        <w:rPr>
          <w:bCs/>
          <w:iCs/>
          <w:color w:val="000000"/>
          <w:kern w:val="0"/>
          <w:lang w:eastAsia="ru-RU" w:bidi="ru-RU"/>
        </w:rPr>
      </w:pPr>
      <w:r w:rsidRPr="00C75F90">
        <w:rPr>
          <w:b/>
          <w:bCs/>
          <w:iCs/>
          <w:color w:val="000000"/>
          <w:kern w:val="0"/>
          <w:u w:val="single"/>
          <w:lang w:eastAsia="ru-RU" w:bidi="ru-RU"/>
        </w:rPr>
        <w:t>Ссылки на строительные нормы, правила, технические регламенты, иную техническую документацию:</w:t>
      </w:r>
    </w:p>
    <w:p w:rsidR="00C75F90" w:rsidRPr="00C75F90" w:rsidRDefault="00C75F90" w:rsidP="00C75F90">
      <w:pPr>
        <w:widowControl w:val="0"/>
        <w:numPr>
          <w:ilvl w:val="0"/>
          <w:numId w:val="1"/>
        </w:numPr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 Федеральный закон № 416-ФЗ «О водоснабжении и водоотведении» от 07.12.2011</w:t>
      </w:r>
    </w:p>
    <w:p w:rsidR="00C75F90" w:rsidRPr="00C75F90" w:rsidRDefault="00C75F90" w:rsidP="00C75F90">
      <w:pPr>
        <w:widowControl w:val="0"/>
        <w:numPr>
          <w:ilvl w:val="0"/>
          <w:numId w:val="1"/>
        </w:numPr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 Федеральный закон «О санитарно-эпидемиологическом благополучии населения» № 53-Ф3 от 30.03.1999.СанПин - 2.1.4.1074-01 «Питьевая вода. Гигиенические требования к качеству воды»</w:t>
      </w:r>
    </w:p>
    <w:p w:rsidR="00C75F90" w:rsidRPr="00C75F90" w:rsidRDefault="00C75F90" w:rsidP="00C75F90">
      <w:pPr>
        <w:widowControl w:val="0"/>
        <w:numPr>
          <w:ilvl w:val="0"/>
          <w:numId w:val="1"/>
        </w:numPr>
        <w:suppressAutoHyphens w:val="0"/>
        <w:ind w:right="-1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 СП.1.1.1058-01 с изменениями СП 1.1.2193-07 «Организация и проведение производственного контроля за соблюдением санитарных правил и выполнением санитарно-эпидемиологических мероприятий»</w:t>
      </w:r>
    </w:p>
    <w:p w:rsidR="00C75F90" w:rsidRPr="00C75F90" w:rsidRDefault="00C75F90" w:rsidP="00C75F90">
      <w:pPr>
        <w:widowControl w:val="0"/>
        <w:numPr>
          <w:ilvl w:val="0"/>
          <w:numId w:val="1"/>
        </w:numPr>
        <w:suppressAutoHyphens w:val="0"/>
        <w:jc w:val="both"/>
        <w:rPr>
          <w:iCs/>
          <w:color w:val="000000"/>
          <w:kern w:val="0"/>
          <w:lang w:eastAsia="ru-RU" w:bidi="ru-RU"/>
        </w:rPr>
      </w:pPr>
      <w:r w:rsidRPr="00C75F90">
        <w:rPr>
          <w:iCs/>
          <w:color w:val="000000"/>
          <w:kern w:val="0"/>
          <w:lang w:eastAsia="ru-RU" w:bidi="ru-RU"/>
        </w:rPr>
        <w:t xml:space="preserve"> СНиП 2.04.01-8 «Внутренний водопровод и канализация зданий»</w:t>
      </w:r>
    </w:p>
    <w:p w:rsidR="00C75F90" w:rsidRPr="00C75F90" w:rsidRDefault="00C75F90" w:rsidP="00C75F90">
      <w:pPr>
        <w:widowControl w:val="0"/>
        <w:suppressAutoHyphens w:val="0"/>
        <w:jc w:val="both"/>
        <w:rPr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260" w:lineRule="exact"/>
        <w:rPr>
          <w:bCs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31" w:lineRule="exact"/>
        <w:jc w:val="center"/>
        <w:rPr>
          <w:rFonts w:eastAsia="Calibri"/>
          <w:b/>
          <w:bCs/>
          <w:iCs/>
          <w:color w:val="000000"/>
          <w:kern w:val="0"/>
          <w:lang w:eastAsia="ru-RU" w:bidi="ru-RU"/>
        </w:rPr>
      </w:pPr>
      <w:r w:rsidRPr="00C75F90">
        <w:rPr>
          <w:b/>
          <w:bCs/>
          <w:color w:val="000000"/>
          <w:kern w:val="0"/>
          <w:lang w:eastAsia="ru-RU" w:bidi="ru-RU"/>
        </w:rPr>
        <w:lastRenderedPageBreak/>
        <w:t xml:space="preserve">Показатели технико-экономической эффективности объектов </w:t>
      </w:r>
      <w:r w:rsidRPr="00C75F90">
        <w:rPr>
          <w:rFonts w:eastAsia="Calibri"/>
          <w:b/>
          <w:bCs/>
          <w:iCs/>
          <w:color w:val="000000"/>
          <w:kern w:val="0"/>
          <w:lang w:eastAsia="ru-RU" w:bidi="ru-RU"/>
        </w:rPr>
        <w:t>по МО «Черноотрожский сельсовет» факт 2024 г.</w:t>
      </w:r>
    </w:p>
    <w:tbl>
      <w:tblPr>
        <w:tblpPr w:leftFromText="180" w:rightFromText="180" w:vertAnchor="text" w:horzAnchor="margin" w:tblpXSpec="center" w:tblpY="249"/>
        <w:tblOverlap w:val="never"/>
        <w:tblW w:w="1035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55"/>
        <w:gridCol w:w="698"/>
        <w:gridCol w:w="851"/>
        <w:gridCol w:w="1134"/>
        <w:gridCol w:w="992"/>
        <w:gridCol w:w="992"/>
        <w:gridCol w:w="992"/>
        <w:gridCol w:w="993"/>
        <w:gridCol w:w="850"/>
        <w:gridCol w:w="992"/>
        <w:gridCol w:w="709"/>
      </w:tblGrid>
      <w:tr w:rsidR="00C75F90" w:rsidRPr="00C75F90" w:rsidTr="00C75F90">
        <w:trPr>
          <w:trHeight w:val="486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color w:val="000000"/>
                <w:kern w:val="0"/>
                <w:sz w:val="20"/>
                <w:lang w:eastAsia="ru-RU" w:bidi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Кол-во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час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Кол-во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аварий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Установленная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мощность,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тыс. м З /сут.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Резерв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мощности,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тыс. мЗ /сут.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206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Расход э/э кВт/ч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Уд .расход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э/э/мЗ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221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Подъем, тыс.м3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221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Отпуск, тыс.м3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потери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тыс. мЗ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%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color w:val="000000"/>
                <w:kern w:val="0"/>
                <w:sz w:val="20"/>
                <w:lang w:eastAsia="ru-RU" w:bidi="ru-RU"/>
              </w:rPr>
              <w:t>потерь</w:t>
            </w:r>
          </w:p>
        </w:tc>
      </w:tr>
      <w:tr w:rsidR="00C75F90" w:rsidRPr="00C75F90" w:rsidTr="00C75F90">
        <w:trPr>
          <w:trHeight w:val="211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с. Черный Отрог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11</w:t>
            </w:r>
          </w:p>
          <w:p w:rsidR="00C75F90" w:rsidRPr="00C75F90" w:rsidRDefault="00C75F90" w:rsidP="00C75F90">
            <w:pPr>
              <w:widowControl w:val="0"/>
              <w:suppressAutoHyphens w:val="0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111542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82,13</w:t>
            </w:r>
          </w:p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75,35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6,78</w:t>
            </w:r>
          </w:p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9</w:t>
            </w:r>
          </w:p>
        </w:tc>
      </w:tr>
      <w:tr w:rsidR="00C75F90" w:rsidRPr="00C75F90" w:rsidTr="00C75F90">
        <w:trPr>
          <w:trHeight w:val="369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с. Студенцы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5,5</w:t>
            </w:r>
          </w:p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29262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1,96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9</w:t>
            </w:r>
          </w:p>
        </w:tc>
      </w:tr>
      <w:tr w:rsidR="00C75F90" w:rsidRPr="00C75F90" w:rsidTr="00C75F90">
        <w:trPr>
          <w:trHeight w:val="369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с. Изяк-Никитино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15433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6,15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0,155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9</w:t>
            </w:r>
          </w:p>
        </w:tc>
      </w:tr>
      <w:tr w:rsidR="00C75F90" w:rsidRPr="00C75F90" w:rsidTr="00C75F90">
        <w:trPr>
          <w:trHeight w:val="369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с. Никитино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12873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12,77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11,72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1,05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9</w:t>
            </w:r>
          </w:p>
        </w:tc>
      </w:tr>
      <w:tr w:rsidR="00C75F90" w:rsidRPr="00C75F90" w:rsidTr="00C75F90">
        <w:trPr>
          <w:trHeight w:val="369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п. Советский</w:t>
            </w:r>
          </w:p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26099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6,47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F90" w:rsidRPr="00C75F90" w:rsidRDefault="00C75F90" w:rsidP="00C75F90">
            <w:pPr>
              <w:widowControl w:val="0"/>
              <w:suppressAutoHyphens w:val="0"/>
              <w:spacing w:line="170" w:lineRule="exact"/>
              <w:jc w:val="center"/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C75F90">
              <w:rPr>
                <w:iCs/>
                <w:color w:val="000000"/>
                <w:kern w:val="0"/>
                <w:sz w:val="20"/>
                <w:szCs w:val="20"/>
                <w:lang w:eastAsia="ru-RU" w:bidi="ru-RU"/>
              </w:rPr>
              <w:t>9</w:t>
            </w:r>
          </w:p>
        </w:tc>
      </w:tr>
    </w:tbl>
    <w:p w:rsidR="00C75F90" w:rsidRPr="00C75F90" w:rsidRDefault="00C75F90" w:rsidP="00C75F90">
      <w:pPr>
        <w:widowControl w:val="0"/>
        <w:suppressAutoHyphens w:val="0"/>
        <w:spacing w:line="260" w:lineRule="exact"/>
        <w:rPr>
          <w:bCs/>
          <w:iCs/>
          <w:color w:val="000000"/>
          <w:kern w:val="0"/>
          <w:u w:val="single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260" w:lineRule="exact"/>
        <w:rPr>
          <w:bCs/>
          <w:iCs/>
          <w:color w:val="000000"/>
          <w:kern w:val="0"/>
          <w:lang w:eastAsia="ru-RU" w:bidi="ru-RU"/>
        </w:rPr>
      </w:pPr>
    </w:p>
    <w:p w:rsidR="00C75F90" w:rsidRPr="00C75F90" w:rsidRDefault="00C75F90" w:rsidP="00C75F90">
      <w:pPr>
        <w:widowControl w:val="0"/>
        <w:suppressAutoHyphens w:val="0"/>
        <w:spacing w:line="317" w:lineRule="exact"/>
        <w:rPr>
          <w:iCs/>
          <w:color w:val="000000"/>
          <w:kern w:val="0"/>
          <w:lang w:eastAsia="ru-RU" w:bidi="ru-RU"/>
        </w:rPr>
      </w:pPr>
    </w:p>
    <w:p w:rsidR="005450A1" w:rsidRDefault="005450A1" w:rsidP="005450A1">
      <w:pPr>
        <w:autoSpaceDE w:val="0"/>
        <w:ind w:firstLine="284"/>
        <w:jc w:val="right"/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C75F90" w:rsidRDefault="00C75F90" w:rsidP="005450A1">
      <w:pPr>
        <w:autoSpaceDE w:val="0"/>
        <w:ind w:firstLine="284"/>
        <w:jc w:val="center"/>
        <w:rPr>
          <w:bCs/>
        </w:rPr>
      </w:pPr>
    </w:p>
    <w:p w:rsidR="00C75F90" w:rsidRDefault="00C75F90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2B3E4B" w:rsidRDefault="002B3E4B" w:rsidP="005450A1">
      <w:pPr>
        <w:autoSpaceDE w:val="0"/>
        <w:ind w:firstLine="284"/>
        <w:jc w:val="center"/>
        <w:rPr>
          <w:bCs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D13997" w:rsidRDefault="00D13997" w:rsidP="005450A1">
      <w:pPr>
        <w:jc w:val="right"/>
        <w:rPr>
          <w:sz w:val="22"/>
          <w:szCs w:val="22"/>
        </w:rPr>
      </w:pPr>
    </w:p>
    <w:p w:rsidR="005450A1" w:rsidRDefault="005450A1" w:rsidP="005450A1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</w:t>
      </w:r>
      <w:r w:rsidR="00C75F90">
        <w:rPr>
          <w:sz w:val="22"/>
          <w:szCs w:val="22"/>
        </w:rPr>
        <w:t xml:space="preserve"> 3</w:t>
      </w:r>
    </w:p>
    <w:p w:rsidR="005450A1" w:rsidRDefault="005450A1" w:rsidP="005450A1">
      <w:pPr>
        <w:autoSpaceDE w:val="0"/>
        <w:ind w:firstLine="28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</w:t>
      </w:r>
    </w:p>
    <w:p w:rsidR="005450A1" w:rsidRDefault="005450A1" w:rsidP="005450A1">
      <w:pPr>
        <w:autoSpaceDE w:val="0"/>
        <w:jc w:val="right"/>
        <w:rPr>
          <w:color w:val="000000"/>
        </w:rPr>
      </w:pPr>
      <w:r>
        <w:rPr>
          <w:sz w:val="22"/>
          <w:szCs w:val="22"/>
        </w:rPr>
        <w:t>от</w:t>
      </w:r>
      <w:r w:rsidR="000130F7">
        <w:rPr>
          <w:sz w:val="22"/>
          <w:szCs w:val="22"/>
        </w:rPr>
        <w:t xml:space="preserve"> </w:t>
      </w:r>
      <w:r w:rsidR="00C75F90">
        <w:rPr>
          <w:sz w:val="22"/>
          <w:szCs w:val="22"/>
        </w:rPr>
        <w:t>__________</w:t>
      </w:r>
      <w:r w:rsidR="000130F7">
        <w:rPr>
          <w:sz w:val="22"/>
          <w:szCs w:val="22"/>
        </w:rPr>
        <w:t xml:space="preserve"> </w:t>
      </w:r>
      <w:r>
        <w:rPr>
          <w:sz w:val="22"/>
          <w:szCs w:val="22"/>
        </w:rPr>
        <w:t>№ ____</w:t>
      </w:r>
    </w:p>
    <w:p w:rsidR="005450A1" w:rsidRDefault="005450A1" w:rsidP="005450A1">
      <w:pPr>
        <w:pStyle w:val="a9"/>
        <w:spacing w:line="240" w:lineRule="auto"/>
        <w:ind w:firstLine="708"/>
        <w:contextualSpacing/>
        <w:jc w:val="both"/>
        <w:rPr>
          <w:b w:val="0"/>
          <w:color w:val="000000"/>
        </w:rPr>
      </w:pPr>
    </w:p>
    <w:p w:rsidR="005450A1" w:rsidRDefault="005450A1" w:rsidP="005450A1">
      <w:pPr>
        <w:pStyle w:val="a9"/>
        <w:spacing w:line="240" w:lineRule="auto"/>
        <w:ind w:firstLine="708"/>
        <w:contextualSpacing/>
        <w:jc w:val="both"/>
        <w:rPr>
          <w:b w:val="0"/>
          <w:color w:val="000000"/>
        </w:rPr>
      </w:pPr>
    </w:p>
    <w:p w:rsidR="005450A1" w:rsidRDefault="005450A1" w:rsidP="00C75F90">
      <w:pPr>
        <w:pStyle w:val="a9"/>
        <w:spacing w:line="240" w:lineRule="auto"/>
        <w:ind w:firstLine="708"/>
        <w:contextualSpacing/>
        <w:rPr>
          <w:color w:val="000000"/>
          <w:sz w:val="22"/>
          <w:szCs w:val="22"/>
        </w:rPr>
      </w:pPr>
      <w:r>
        <w:rPr>
          <w:color w:val="000000"/>
        </w:rPr>
        <w:t>Перечень земельных участков, предоставляемых Арендатору</w:t>
      </w:r>
    </w:p>
    <w:p w:rsidR="005450A1" w:rsidRDefault="005450A1" w:rsidP="005450A1">
      <w:pPr>
        <w:jc w:val="right"/>
        <w:rPr>
          <w:color w:val="000000"/>
          <w:sz w:val="22"/>
          <w:szCs w:val="22"/>
        </w:rPr>
      </w:pPr>
    </w:p>
    <w:p w:rsidR="005450A1" w:rsidRDefault="005450A1" w:rsidP="005450A1">
      <w:pPr>
        <w:jc w:val="right"/>
        <w:rPr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594"/>
        <w:gridCol w:w="4476"/>
        <w:gridCol w:w="4252"/>
      </w:tblGrid>
      <w:tr w:rsidR="005450A1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5450A1" w:rsidP="00C75F90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5450A1" w:rsidP="00C75F90">
            <w:r>
              <w:rPr>
                <w:sz w:val="22"/>
                <w:szCs w:val="22"/>
              </w:rPr>
              <w:t xml:space="preserve">Земельный участок, кадастровый номер  </w:t>
            </w:r>
            <w:r w:rsidR="00C75F90">
              <w:rPr>
                <w:rFonts w:eastAsia="TimesNewRomanPSMT"/>
                <w:sz w:val="20"/>
                <w:szCs w:val="20"/>
              </w:rPr>
              <w:t>56:26:2001001:3462</w:t>
            </w:r>
            <w:r>
              <w:rPr>
                <w:sz w:val="22"/>
                <w:szCs w:val="22"/>
              </w:rPr>
              <w:t xml:space="preserve">, площадь </w:t>
            </w:r>
            <w:r w:rsidR="00C75F90">
              <w:rPr>
                <w:sz w:val="22"/>
                <w:szCs w:val="22"/>
              </w:rPr>
              <w:t>323</w:t>
            </w:r>
            <w:r>
              <w:rPr>
                <w:sz w:val="22"/>
                <w:szCs w:val="22"/>
              </w:rPr>
              <w:t xml:space="preserve"> кв.м., категория земель</w:t>
            </w:r>
            <w:r w:rsidR="00C75F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земли населённых пунктов, виды разрешённого использования- </w:t>
            </w:r>
            <w:r w:rsidR="00C75F90">
              <w:rPr>
                <w:sz w:val="22"/>
                <w:szCs w:val="22"/>
              </w:rPr>
              <w:t>размещение артезианской скважины</w:t>
            </w:r>
          </w:p>
          <w:p w:rsidR="005450A1" w:rsidRDefault="005450A1" w:rsidP="00C75F90">
            <w:r>
              <w:rPr>
                <w:sz w:val="22"/>
                <w:szCs w:val="22"/>
              </w:rPr>
              <w:t xml:space="preserve">принадлежит на праве собственности муниципальному образованию </w:t>
            </w:r>
            <w:r w:rsidR="00C75F90">
              <w:rPr>
                <w:bCs/>
                <w:sz w:val="22"/>
                <w:szCs w:val="22"/>
                <w:shd w:val="clear" w:color="auto" w:fill="FFFFFF"/>
              </w:rPr>
              <w:t>Чёрноотрожский</w:t>
            </w:r>
            <w:r>
              <w:rPr>
                <w:sz w:val="22"/>
                <w:szCs w:val="22"/>
              </w:rPr>
              <w:t xml:space="preserve"> сельсовет Саракташского района Оренбургской области, номер регистрации в Едином государственном реестре недвижимости</w:t>
            </w:r>
          </w:p>
          <w:p w:rsidR="00C75F90" w:rsidRPr="00C75F90" w:rsidRDefault="00C75F90" w:rsidP="00C75F90">
            <w:r w:rsidRPr="00C75F90">
              <w:rPr>
                <w:sz w:val="22"/>
                <w:szCs w:val="22"/>
              </w:rPr>
              <w:t>№ 56:26:2001001:3462-56/134/2025-2</w:t>
            </w:r>
          </w:p>
          <w:p w:rsidR="005450A1" w:rsidRDefault="00C75F90" w:rsidP="00C75F90">
            <w:r w:rsidRPr="00C75F90">
              <w:rPr>
                <w:sz w:val="22"/>
                <w:szCs w:val="22"/>
              </w:rPr>
              <w:t>от 26.05.2025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C75F90" w:rsidP="00C75F90">
            <w:r w:rsidRPr="00C75F90">
              <w:rPr>
                <w:sz w:val="22"/>
                <w:szCs w:val="22"/>
              </w:rPr>
              <w:t xml:space="preserve">Оренбургская область, Саракташский район, с. Чёрный Отрог, ул. Пионерская, </w:t>
            </w:r>
            <w:r>
              <w:rPr>
                <w:sz w:val="22"/>
                <w:szCs w:val="22"/>
              </w:rPr>
              <w:t xml:space="preserve">           </w:t>
            </w:r>
            <w:r w:rsidRPr="00C75F90">
              <w:rPr>
                <w:sz w:val="22"/>
                <w:szCs w:val="22"/>
              </w:rPr>
              <w:t>2 б</w:t>
            </w:r>
          </w:p>
        </w:tc>
      </w:tr>
      <w:tr w:rsidR="005450A1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5450A1" w:rsidP="00C75F9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5450A1" w:rsidP="00C75F90">
            <w:r>
              <w:rPr>
                <w:sz w:val="22"/>
                <w:szCs w:val="22"/>
              </w:rPr>
              <w:t xml:space="preserve">Земельный участок, кадастровый номер </w:t>
            </w:r>
            <w:r w:rsidR="00C75F90" w:rsidRPr="00C75F90">
              <w:rPr>
                <w:sz w:val="22"/>
                <w:szCs w:val="22"/>
              </w:rPr>
              <w:t>56:26:2009001:55</w:t>
            </w:r>
            <w:r>
              <w:rPr>
                <w:sz w:val="22"/>
                <w:szCs w:val="22"/>
              </w:rPr>
              <w:t xml:space="preserve">, площадь </w:t>
            </w:r>
            <w:r w:rsidR="00C75F90">
              <w:rPr>
                <w:sz w:val="22"/>
                <w:szCs w:val="22"/>
              </w:rPr>
              <w:t>16154</w:t>
            </w:r>
            <w:r>
              <w:rPr>
                <w:sz w:val="22"/>
                <w:szCs w:val="22"/>
              </w:rPr>
              <w:t xml:space="preserve"> кв.м., категория земель</w:t>
            </w:r>
            <w:r w:rsidR="000F1A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земли населённых пунктов, виды разрешённого использования - </w:t>
            </w:r>
            <w:r w:rsidR="000F1A6C" w:rsidRPr="000F1A6C">
              <w:rPr>
                <w:sz w:val="22"/>
                <w:szCs w:val="22"/>
              </w:rPr>
              <w:t>для размещения объектов коммунального хозяйства (водозабор)</w:t>
            </w:r>
            <w:r w:rsidR="000F1A6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принадлежит на праве собственности муниципальному образованию </w:t>
            </w:r>
            <w:r w:rsidR="000F1A6C">
              <w:rPr>
                <w:bCs/>
                <w:sz w:val="22"/>
                <w:szCs w:val="22"/>
                <w:shd w:val="clear" w:color="auto" w:fill="FFFFFF"/>
              </w:rPr>
              <w:t>Чёрноотрожский</w:t>
            </w:r>
            <w:r>
              <w:rPr>
                <w:sz w:val="22"/>
                <w:szCs w:val="22"/>
              </w:rPr>
              <w:t xml:space="preserve"> сельсовет Саракташского района Оренбургской области, номер регистрации в Едином государственном реестре недвижимости</w:t>
            </w:r>
          </w:p>
          <w:p w:rsidR="005450A1" w:rsidRPr="000F1A6C" w:rsidRDefault="000F1A6C" w:rsidP="000F1A6C">
            <w:r w:rsidRPr="000F1A6C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56:26:2009001:55-56/217/2025-2 </w:t>
            </w:r>
            <w:r w:rsidRPr="000F1A6C">
              <w:rPr>
                <w:sz w:val="22"/>
                <w:szCs w:val="22"/>
              </w:rPr>
              <w:t>от 05.06.2025</w:t>
            </w:r>
            <w:r w:rsidR="005450A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C75F90" w:rsidP="00C75F90">
            <w:r w:rsidRPr="00C75F90">
              <w:rPr>
                <w:sz w:val="22"/>
                <w:szCs w:val="22"/>
              </w:rPr>
              <w:t>Российская Федерация, Оренбургская область, м.р-н Саракташский, с.п. Чёрноот</w:t>
            </w:r>
            <w:r>
              <w:rPr>
                <w:sz w:val="22"/>
                <w:szCs w:val="22"/>
              </w:rPr>
              <w:t xml:space="preserve">рожский сельсовет, с. </w:t>
            </w:r>
            <w:r w:rsidRPr="00C75F90">
              <w:rPr>
                <w:sz w:val="22"/>
                <w:szCs w:val="22"/>
              </w:rPr>
              <w:t>Черный Отрог, ул</w:t>
            </w:r>
            <w:r>
              <w:rPr>
                <w:sz w:val="22"/>
                <w:szCs w:val="22"/>
              </w:rPr>
              <w:t>.</w:t>
            </w:r>
            <w:r w:rsidRPr="00C75F90">
              <w:rPr>
                <w:sz w:val="22"/>
                <w:szCs w:val="22"/>
              </w:rPr>
              <w:t xml:space="preserve"> Дорожная, з/у 24</w:t>
            </w:r>
          </w:p>
        </w:tc>
      </w:tr>
      <w:tr w:rsidR="005450A1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5450A1" w:rsidP="00C75F90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5450A1" w:rsidP="000F1A6C">
            <w:r>
              <w:rPr>
                <w:sz w:val="22"/>
                <w:szCs w:val="22"/>
              </w:rPr>
              <w:t xml:space="preserve">Земельный участок , кадастровый номер </w:t>
            </w:r>
            <w:r w:rsidR="000F1A6C">
              <w:rPr>
                <w:rFonts w:eastAsia="TimesNewRomanPSMT"/>
                <w:sz w:val="20"/>
                <w:szCs w:val="20"/>
              </w:rPr>
              <w:t>56:26:2004001:112</w:t>
            </w:r>
            <w:r>
              <w:rPr>
                <w:sz w:val="22"/>
                <w:szCs w:val="22"/>
              </w:rPr>
              <w:t xml:space="preserve">, площадь </w:t>
            </w:r>
            <w:r w:rsidR="000F1A6C">
              <w:rPr>
                <w:sz w:val="22"/>
                <w:szCs w:val="22"/>
              </w:rPr>
              <w:t>599</w:t>
            </w:r>
            <w:r>
              <w:rPr>
                <w:sz w:val="22"/>
                <w:szCs w:val="22"/>
              </w:rPr>
              <w:t xml:space="preserve"> кв.м., категория земель</w:t>
            </w:r>
            <w:r w:rsidR="000F1A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земли населённых пунктов, виды разрешённого использования - </w:t>
            </w:r>
            <w:r w:rsidR="000F1A6C" w:rsidRPr="000F1A6C">
              <w:rPr>
                <w:sz w:val="22"/>
                <w:szCs w:val="22"/>
              </w:rPr>
              <w:t>размещение артезианской скважины</w:t>
            </w:r>
            <w:r w:rsidR="000F1A6C">
              <w:rPr>
                <w:sz w:val="22"/>
                <w:szCs w:val="22"/>
              </w:rPr>
              <w:t xml:space="preserve">, принадлежит на праве собственности муниципальному образованию </w:t>
            </w:r>
            <w:r w:rsidR="000F1A6C">
              <w:rPr>
                <w:bCs/>
                <w:sz w:val="22"/>
                <w:szCs w:val="22"/>
                <w:shd w:val="clear" w:color="auto" w:fill="FFFFFF"/>
              </w:rPr>
              <w:t>Чёрноотрожский</w:t>
            </w:r>
            <w:r w:rsidR="000F1A6C">
              <w:rPr>
                <w:sz w:val="22"/>
                <w:szCs w:val="22"/>
              </w:rPr>
              <w:t xml:space="preserve"> сельсовет Саракташского района Оренбургской области, номер регистрации в Едином государственном реестре недвижимости</w:t>
            </w:r>
            <w:r w:rsidR="000F1A6C">
              <w:t xml:space="preserve">                                         </w:t>
            </w:r>
            <w:r w:rsidR="000F1A6C" w:rsidRPr="000F1A6C">
              <w:rPr>
                <w:sz w:val="22"/>
                <w:szCs w:val="22"/>
              </w:rPr>
              <w:t>№ 56:26:2004001:112-56/123/2025-2</w:t>
            </w:r>
            <w:r w:rsidR="000F1A6C">
              <w:t xml:space="preserve"> </w:t>
            </w:r>
            <w:r w:rsidR="000F1A6C" w:rsidRPr="000F1A6C">
              <w:rPr>
                <w:sz w:val="22"/>
                <w:szCs w:val="22"/>
              </w:rPr>
              <w:t>от 03.06.2025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0F1A6C" w:rsidP="00C75F90">
            <w:r w:rsidRPr="000F1A6C">
              <w:rPr>
                <w:sz w:val="22"/>
                <w:szCs w:val="22"/>
              </w:rPr>
              <w:t>Оренбургская область, Саракташский район, п. Советский, пер. Школьный, 1 а</w:t>
            </w:r>
          </w:p>
        </w:tc>
      </w:tr>
      <w:tr w:rsidR="005450A1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5450A1" w:rsidP="00C75F90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Pr="000F1A6C" w:rsidRDefault="005450A1" w:rsidP="000F1A6C">
            <w:pPr>
              <w:tabs>
                <w:tab w:val="left" w:pos="431"/>
              </w:tabs>
            </w:pPr>
            <w:r>
              <w:rPr>
                <w:sz w:val="22"/>
                <w:szCs w:val="22"/>
              </w:rPr>
              <w:t xml:space="preserve">Земельный участок, кадастровый номер </w:t>
            </w:r>
            <w:r w:rsidR="000F1A6C" w:rsidRPr="000F1A6C">
              <w:rPr>
                <w:sz w:val="22"/>
                <w:szCs w:val="22"/>
              </w:rPr>
              <w:t>56:26:2013001:21</w:t>
            </w:r>
            <w:r w:rsidR="000F1A6C">
              <w:rPr>
                <w:sz w:val="22"/>
                <w:szCs w:val="22"/>
              </w:rPr>
              <w:t xml:space="preserve">, площадь 600 </w:t>
            </w:r>
            <w:r>
              <w:rPr>
                <w:sz w:val="22"/>
                <w:szCs w:val="22"/>
              </w:rPr>
              <w:t>кв.м., категория земель</w:t>
            </w:r>
            <w:r w:rsidR="000F1A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земли населенных пунктов, виды разрешенного использования</w:t>
            </w:r>
            <w:r w:rsidR="000F1A6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="000F1A6C" w:rsidRPr="000F1A6C">
              <w:rPr>
                <w:sz w:val="22"/>
                <w:szCs w:val="22"/>
              </w:rPr>
              <w:t>размещение артезианской скважины</w:t>
            </w:r>
            <w:r w:rsidR="000F1A6C">
              <w:rPr>
                <w:sz w:val="22"/>
                <w:szCs w:val="22"/>
              </w:rPr>
              <w:t xml:space="preserve">, принадлежит на праве собственности муниципальному образованию </w:t>
            </w:r>
            <w:r w:rsidR="000F1A6C">
              <w:rPr>
                <w:bCs/>
                <w:sz w:val="22"/>
                <w:szCs w:val="22"/>
                <w:shd w:val="clear" w:color="auto" w:fill="FFFFFF"/>
              </w:rPr>
              <w:t>Чёрноотрожский</w:t>
            </w:r>
            <w:r w:rsidR="000F1A6C">
              <w:rPr>
                <w:sz w:val="22"/>
                <w:szCs w:val="22"/>
              </w:rPr>
              <w:t xml:space="preserve"> сельсовет Саракташского района Оренбургской области, номер </w:t>
            </w:r>
            <w:r w:rsidR="000F1A6C">
              <w:rPr>
                <w:sz w:val="22"/>
                <w:szCs w:val="22"/>
              </w:rPr>
              <w:lastRenderedPageBreak/>
              <w:t>регистрации в Едином государственном реестре недвижимости</w:t>
            </w:r>
            <w:r w:rsidR="000F1A6C">
              <w:t xml:space="preserve"> </w:t>
            </w:r>
            <w:r w:rsidR="000F1A6C" w:rsidRPr="000F1A6C">
              <w:rPr>
                <w:sz w:val="22"/>
                <w:szCs w:val="22"/>
              </w:rPr>
              <w:t>№ 56:26:2013001:21-56/125/202</w:t>
            </w:r>
            <w:r w:rsidR="000F1A6C">
              <w:rPr>
                <w:sz w:val="22"/>
                <w:szCs w:val="22"/>
              </w:rPr>
              <w:t xml:space="preserve">5-2 </w:t>
            </w:r>
            <w:r w:rsidR="000F1A6C" w:rsidRPr="000F1A6C">
              <w:rPr>
                <w:sz w:val="22"/>
                <w:szCs w:val="22"/>
              </w:rPr>
              <w:t>от 06.06.2025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A1" w:rsidRDefault="000F1A6C" w:rsidP="00C75F90">
            <w:r w:rsidRPr="000F1A6C">
              <w:rPr>
                <w:sz w:val="22"/>
                <w:szCs w:val="22"/>
              </w:rPr>
              <w:lastRenderedPageBreak/>
              <w:t>Оренбургская область, Саракташский район, с. Никитино, ул. Центральная, 1 д</w:t>
            </w:r>
          </w:p>
        </w:tc>
      </w:tr>
      <w:tr w:rsidR="000F1A6C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6C" w:rsidRDefault="000F1A6C" w:rsidP="00C75F90">
            <w:pPr>
              <w:jc w:val="center"/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6C" w:rsidRDefault="000F1A6C" w:rsidP="000F1A6C">
            <w:pPr>
              <w:tabs>
                <w:tab w:val="left" w:pos="431"/>
              </w:tabs>
            </w:pPr>
            <w:r>
              <w:rPr>
                <w:sz w:val="22"/>
                <w:szCs w:val="22"/>
              </w:rPr>
              <w:t xml:space="preserve">Земельный участок, кадастровый номер </w:t>
            </w:r>
            <w:r w:rsidRPr="000F1A6C">
              <w:rPr>
                <w:sz w:val="22"/>
                <w:szCs w:val="22"/>
              </w:rPr>
              <w:t>56:26:2002001:443</w:t>
            </w:r>
            <w:r>
              <w:rPr>
                <w:sz w:val="22"/>
                <w:szCs w:val="22"/>
              </w:rPr>
              <w:t xml:space="preserve">, площадь 600 кв.м., категория земель - земли населенных пунктов, виды разрешенного использования - </w:t>
            </w:r>
            <w:r w:rsidRPr="000F1A6C">
              <w:rPr>
                <w:sz w:val="22"/>
                <w:szCs w:val="22"/>
              </w:rPr>
              <w:t>размещение артезианской скважины</w:t>
            </w:r>
            <w:r>
              <w:rPr>
                <w:sz w:val="22"/>
                <w:szCs w:val="22"/>
              </w:rPr>
              <w:t xml:space="preserve">, принадлежит на праве собственности муниципальному образованию </w:t>
            </w:r>
            <w:r>
              <w:rPr>
                <w:bCs/>
                <w:sz w:val="22"/>
                <w:szCs w:val="22"/>
                <w:shd w:val="clear" w:color="auto" w:fill="FFFFFF"/>
              </w:rPr>
              <w:t>Чёрноотрожский</w:t>
            </w:r>
            <w:r>
              <w:rPr>
                <w:sz w:val="22"/>
                <w:szCs w:val="22"/>
              </w:rPr>
              <w:t xml:space="preserve"> сельсовет Саракташского района Оренбургской области, номер регистрации в Едином государственном реестре недвижимости</w:t>
            </w:r>
            <w:r>
              <w:t xml:space="preserve">                                  </w:t>
            </w:r>
            <w:r>
              <w:rPr>
                <w:sz w:val="22"/>
                <w:szCs w:val="22"/>
              </w:rPr>
              <w:t xml:space="preserve">№ </w:t>
            </w:r>
            <w:r w:rsidRPr="000F1A6C">
              <w:rPr>
                <w:sz w:val="22"/>
                <w:szCs w:val="22"/>
              </w:rPr>
              <w:t>56:26:2002001:443-</w:t>
            </w:r>
            <w:r>
              <w:rPr>
                <w:sz w:val="22"/>
                <w:szCs w:val="22"/>
              </w:rPr>
              <w:t xml:space="preserve">56/116/2025-2 </w:t>
            </w:r>
            <w:r w:rsidRPr="000F1A6C">
              <w:rPr>
                <w:sz w:val="22"/>
                <w:szCs w:val="22"/>
              </w:rPr>
              <w:t>от 11.06.2025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6C" w:rsidRPr="000F1A6C" w:rsidRDefault="000F1A6C" w:rsidP="00C75F90">
            <w:r w:rsidRPr="000F1A6C">
              <w:rPr>
                <w:sz w:val="22"/>
                <w:szCs w:val="22"/>
              </w:rPr>
              <w:t>Оренбургская область, Саракташский район, с. Изяк-Никитино, ул. Полевая, 3 а</w:t>
            </w:r>
          </w:p>
        </w:tc>
      </w:tr>
      <w:tr w:rsidR="000F1A6C" w:rsidTr="00C75F9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6C" w:rsidRDefault="000F1A6C" w:rsidP="00C75F90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6C" w:rsidRPr="000F1A6C" w:rsidRDefault="000F1A6C" w:rsidP="000F1A6C">
            <w:pPr>
              <w:tabs>
                <w:tab w:val="left" w:pos="431"/>
              </w:tabs>
            </w:pPr>
            <w:r>
              <w:rPr>
                <w:sz w:val="22"/>
                <w:szCs w:val="22"/>
              </w:rPr>
              <w:t xml:space="preserve">Земельный участок, кадастровый номер </w:t>
            </w:r>
            <w:r w:rsidRPr="000F1A6C">
              <w:rPr>
                <w:sz w:val="22"/>
                <w:szCs w:val="22"/>
              </w:rPr>
              <w:t>56:26:2008001:39</w:t>
            </w:r>
            <w:r>
              <w:rPr>
                <w:sz w:val="22"/>
                <w:szCs w:val="22"/>
              </w:rPr>
              <w:t xml:space="preserve">, площадь 3768 кв.м., категория земель - земли населенных пунктов, виды разрешенного использования - </w:t>
            </w:r>
            <w:r w:rsidRPr="000F1A6C">
              <w:rPr>
                <w:sz w:val="22"/>
                <w:szCs w:val="22"/>
              </w:rPr>
              <w:t>для размещения объектов коммунального хозяйства</w:t>
            </w:r>
            <w:r>
              <w:rPr>
                <w:sz w:val="22"/>
                <w:szCs w:val="22"/>
              </w:rPr>
              <w:t xml:space="preserve">, принадлежит на праве собственности муниципальному образованию </w:t>
            </w:r>
            <w:r>
              <w:rPr>
                <w:bCs/>
                <w:sz w:val="22"/>
                <w:szCs w:val="22"/>
                <w:shd w:val="clear" w:color="auto" w:fill="FFFFFF"/>
              </w:rPr>
              <w:t>Чёрноотрожский</w:t>
            </w:r>
            <w:r>
              <w:rPr>
                <w:sz w:val="22"/>
                <w:szCs w:val="22"/>
              </w:rPr>
              <w:t xml:space="preserve"> сельсовет Саракташского района Оренбургской области, номер регистрации в Едином государственном реестре недвижимости</w:t>
            </w:r>
            <w:r>
              <w:t xml:space="preserve">                                  </w:t>
            </w:r>
            <w:r w:rsidRPr="000F1A6C">
              <w:rPr>
                <w:sz w:val="22"/>
                <w:szCs w:val="22"/>
              </w:rPr>
              <w:t>№ 56:26:2008001:39-56/217/2025-2</w:t>
            </w:r>
          </w:p>
          <w:p w:rsidR="000F1A6C" w:rsidRDefault="000F1A6C" w:rsidP="000F1A6C">
            <w:pPr>
              <w:tabs>
                <w:tab w:val="left" w:pos="431"/>
              </w:tabs>
            </w:pPr>
            <w:r w:rsidRPr="000F1A6C">
              <w:rPr>
                <w:sz w:val="22"/>
                <w:szCs w:val="22"/>
              </w:rPr>
              <w:t>от 11.06.2025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6C" w:rsidRPr="000F1A6C" w:rsidRDefault="000F1A6C" w:rsidP="00C75F90">
            <w:r w:rsidRPr="000F1A6C">
              <w:rPr>
                <w:sz w:val="22"/>
                <w:szCs w:val="22"/>
              </w:rPr>
              <w:t>Оренбургская область, Саракташский район, с. Студенцы, ул. Центральная, 7а</w:t>
            </w:r>
          </w:p>
        </w:tc>
      </w:tr>
    </w:tbl>
    <w:p w:rsidR="000260BA" w:rsidRDefault="000260BA"/>
    <w:p w:rsidR="00C75F90" w:rsidRDefault="00C75F90"/>
    <w:p w:rsidR="00C75F90" w:rsidRDefault="00C75F90"/>
    <w:p w:rsidR="00C75F90" w:rsidRDefault="00C75F90"/>
    <w:p w:rsidR="00C75F90" w:rsidRDefault="00C75F90"/>
    <w:p w:rsidR="00C75F90" w:rsidRDefault="00C75F90"/>
    <w:p w:rsidR="00E4136F" w:rsidRDefault="00E4136F"/>
    <w:p w:rsidR="00E4136F" w:rsidRDefault="00E4136F"/>
    <w:p w:rsidR="00E4136F" w:rsidRDefault="00E4136F"/>
    <w:p w:rsidR="00E4136F" w:rsidRDefault="00E4136F"/>
    <w:p w:rsidR="00E4136F" w:rsidRDefault="00E4136F"/>
    <w:p w:rsidR="00E4136F" w:rsidRDefault="00E4136F"/>
    <w:p w:rsidR="00E4136F" w:rsidRDefault="00E4136F"/>
    <w:p w:rsidR="00E4136F" w:rsidRDefault="00E4136F"/>
    <w:p w:rsidR="00E4136F" w:rsidRDefault="00E4136F"/>
    <w:p w:rsidR="00E4136F" w:rsidRDefault="00E4136F"/>
    <w:p w:rsidR="00E4136F" w:rsidRDefault="00E4136F"/>
    <w:p w:rsidR="00E4136F" w:rsidRDefault="00E4136F"/>
    <w:p w:rsidR="00E4136F" w:rsidRDefault="00E4136F"/>
    <w:p w:rsidR="00C75F90" w:rsidRDefault="00C75F90"/>
    <w:p w:rsidR="00C75F90" w:rsidRDefault="00C75F90"/>
    <w:p w:rsidR="00C75F90" w:rsidRDefault="00C75F90"/>
    <w:p w:rsidR="00D51F31" w:rsidRDefault="00D51F31"/>
    <w:p w:rsidR="00D51F31" w:rsidRDefault="00D51F31"/>
    <w:p w:rsidR="00D51F31" w:rsidRDefault="00D51F31"/>
    <w:p w:rsidR="00C75F90" w:rsidRDefault="00C75F90" w:rsidP="00C75F90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 </w:t>
      </w:r>
      <w:r w:rsidR="00E4136F">
        <w:rPr>
          <w:sz w:val="22"/>
          <w:szCs w:val="22"/>
        </w:rPr>
        <w:t>4</w:t>
      </w:r>
    </w:p>
    <w:p w:rsidR="00C75F90" w:rsidRDefault="00C75F90" w:rsidP="00C75F90">
      <w:pPr>
        <w:autoSpaceDE w:val="0"/>
        <w:ind w:firstLine="28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</w:t>
      </w:r>
    </w:p>
    <w:p w:rsidR="00C75F90" w:rsidRDefault="00C75F90" w:rsidP="00C75F90">
      <w:pPr>
        <w:autoSpaceDE w:val="0"/>
        <w:ind w:firstLine="284"/>
        <w:jc w:val="right"/>
        <w:rPr>
          <w:bCs/>
        </w:rPr>
      </w:pPr>
      <w:r>
        <w:rPr>
          <w:sz w:val="22"/>
          <w:szCs w:val="22"/>
        </w:rPr>
        <w:t>от ___________ № ____</w:t>
      </w:r>
    </w:p>
    <w:p w:rsidR="00C75F90" w:rsidRDefault="00C75F90" w:rsidP="00C75F90">
      <w:pPr>
        <w:autoSpaceDE w:val="0"/>
        <w:ind w:firstLine="284"/>
        <w:jc w:val="center"/>
      </w:pPr>
      <w:r>
        <w:rPr>
          <w:bCs/>
        </w:rPr>
        <w:t>АКТ</w:t>
      </w:r>
    </w:p>
    <w:p w:rsidR="00C75F90" w:rsidRDefault="00C75F90" w:rsidP="00C75F90">
      <w:pPr>
        <w:autoSpaceDE w:val="0"/>
        <w:ind w:firstLine="284"/>
        <w:jc w:val="center"/>
      </w:pPr>
      <w:r>
        <w:t>приема-передачи имущества</w:t>
      </w:r>
    </w:p>
    <w:p w:rsidR="00C75F90" w:rsidRDefault="00C75F90" w:rsidP="00C75F90">
      <w:pPr>
        <w:autoSpaceDE w:val="0"/>
        <w:ind w:firstLine="709"/>
        <w:jc w:val="both"/>
      </w:pPr>
    </w:p>
    <w:p w:rsidR="00C75F90" w:rsidRDefault="00C75F90" w:rsidP="00C75F90">
      <w:pPr>
        <w:autoSpaceDE w:val="0"/>
        <w:ind w:firstLine="284"/>
        <w:jc w:val="center"/>
      </w:pPr>
    </w:p>
    <w:p w:rsidR="00C75F90" w:rsidRDefault="00C75F90" w:rsidP="00C75F90">
      <w:pPr>
        <w:autoSpaceDE w:val="0"/>
        <w:jc w:val="both"/>
      </w:pPr>
      <w:r>
        <w:t xml:space="preserve">с. </w:t>
      </w:r>
      <w:r w:rsidR="00D13997">
        <w:t>Черный Отрог</w:t>
      </w:r>
      <w:r>
        <w:t xml:space="preserve">                                                         </w:t>
      </w:r>
      <w:r w:rsidR="00E4136F">
        <w:t xml:space="preserve">                    </w:t>
      </w:r>
      <w:r>
        <w:t xml:space="preserve"> от «</w:t>
      </w:r>
      <w:r w:rsidR="00E4136F">
        <w:t>___</w:t>
      </w:r>
      <w:r>
        <w:t xml:space="preserve">» </w:t>
      </w:r>
      <w:r w:rsidR="00E4136F">
        <w:t>________</w:t>
      </w:r>
      <w:r>
        <w:t xml:space="preserve"> 202</w:t>
      </w:r>
      <w:r w:rsidR="00E4136F">
        <w:t xml:space="preserve">6 </w:t>
      </w:r>
      <w:r>
        <w:t xml:space="preserve">г. </w:t>
      </w:r>
    </w:p>
    <w:p w:rsidR="00C75F90" w:rsidRDefault="00C75F90" w:rsidP="00C75F90">
      <w:pPr>
        <w:autoSpaceDE w:val="0"/>
        <w:ind w:firstLine="720"/>
        <w:jc w:val="both"/>
      </w:pPr>
    </w:p>
    <w:p w:rsidR="00C75F90" w:rsidRDefault="00C75F90" w:rsidP="00E4136F">
      <w:pPr>
        <w:ind w:firstLine="720"/>
        <w:jc w:val="both"/>
      </w:pPr>
      <w:r>
        <w:rPr>
          <w:bCs/>
        </w:rPr>
        <w:t xml:space="preserve">Администрация муниципального образования </w:t>
      </w:r>
      <w:r w:rsidR="00E4136F">
        <w:rPr>
          <w:bCs/>
        </w:rPr>
        <w:t>Чёрноотрожский</w:t>
      </w:r>
      <w:r>
        <w:rPr>
          <w:bCs/>
        </w:rPr>
        <w:t xml:space="preserve"> сельсовет Саракташского района Оренбургской области,</w:t>
      </w:r>
      <w:r>
        <w:t xml:space="preserve"> именуемая в дальнейшем Арендодатель, в лице главы муниципального образования </w:t>
      </w:r>
      <w:r w:rsidR="00E4136F">
        <w:t>Понамаренко Оксаны Сергеевны</w:t>
      </w:r>
      <w:r>
        <w:t>, действующе</w:t>
      </w:r>
      <w:r w:rsidR="00E4136F">
        <w:t>й</w:t>
      </w:r>
      <w:r>
        <w:t xml:space="preserve"> на основании Устава, с одной стороны, и </w:t>
      </w:r>
      <w:r w:rsidR="00E4136F">
        <w:rPr>
          <w:noProof/>
        </w:rPr>
        <w:t>_______________________________________</w:t>
      </w:r>
      <w:r w:rsidRPr="003636BD">
        <w:rPr>
          <w:noProof/>
        </w:rPr>
        <w:t xml:space="preserve"> именуемое в дальнейшем </w:t>
      </w:r>
      <w:r w:rsidR="00E4136F">
        <w:rPr>
          <w:noProof/>
        </w:rPr>
        <w:t>«</w:t>
      </w:r>
      <w:r w:rsidRPr="003636BD">
        <w:rPr>
          <w:noProof/>
        </w:rPr>
        <w:t>Арендатор</w:t>
      </w:r>
      <w:r w:rsidR="00E4136F">
        <w:rPr>
          <w:noProof/>
        </w:rPr>
        <w:t>»</w:t>
      </w:r>
      <w:r w:rsidRPr="003636BD">
        <w:rPr>
          <w:noProof/>
        </w:rPr>
        <w:t xml:space="preserve">,  в лице </w:t>
      </w:r>
      <w:r w:rsidR="00E4136F">
        <w:rPr>
          <w:noProof/>
        </w:rPr>
        <w:t>______________________________</w:t>
      </w:r>
      <w:r>
        <w:t xml:space="preserve">действующего на основании </w:t>
      </w:r>
      <w:r w:rsidR="00E4136F">
        <w:t>________________с</w:t>
      </w:r>
      <w:r>
        <w:t xml:space="preserve"> другой стороны, в дальнейшем именуемые также «Стороны», составили настоящий акт о нижеследующем:</w:t>
      </w:r>
    </w:p>
    <w:p w:rsidR="00E26B80" w:rsidRDefault="00E26B80" w:rsidP="00E4136F">
      <w:pPr>
        <w:ind w:firstLine="720"/>
        <w:jc w:val="both"/>
      </w:pPr>
      <w:r>
        <w:t>1. Арендодатель передал, а Арендатор принял следующее муниципальное имущество:</w:t>
      </w:r>
    </w:p>
    <w:tbl>
      <w:tblPr>
        <w:tblStyle w:val="ac"/>
        <w:tblpPr w:leftFromText="180" w:rightFromText="180" w:vertAnchor="text" w:horzAnchor="margin" w:tblpX="-176" w:tblpY="628"/>
        <w:tblW w:w="9640" w:type="dxa"/>
        <w:tblLayout w:type="fixed"/>
        <w:tblLook w:val="04A0"/>
      </w:tblPr>
      <w:tblGrid>
        <w:gridCol w:w="568"/>
        <w:gridCol w:w="2977"/>
        <w:gridCol w:w="4110"/>
        <w:gridCol w:w="1985"/>
      </w:tblGrid>
      <w:tr w:rsidR="00E4136F" w:rsidRPr="00E4136F" w:rsidTr="00E4136F">
        <w:trPr>
          <w:trHeight w:val="1996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 xml:space="preserve">Наименование объекта аренды  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Адрес объекта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Назначение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Артезианская скважина</w:t>
            </w:r>
          </w:p>
          <w:p w:rsidR="00E4136F" w:rsidRPr="00E4136F" w:rsidRDefault="00E4136F" w:rsidP="00E4136F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56:26:2001001:3390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en-US"/>
              </w:rPr>
              <w:t>Оренбургская область, Саракташский район, село Черный Отрог,                                             ул. Пионерская, 2б</w:t>
            </w:r>
            <w:r w:rsidRPr="00E4136F">
              <w:rPr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274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Артезианская скважина</w:t>
            </w:r>
          </w:p>
          <w:p w:rsidR="00E4136F" w:rsidRPr="00E4136F" w:rsidRDefault="00E4136F" w:rsidP="00E4136F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56:26:2009001:61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rFonts w:eastAsiaTheme="minorHAnsi"/>
                <w:kern w:val="0"/>
                <w:sz w:val="20"/>
                <w:szCs w:val="20"/>
                <w:lang w:eastAsia="en-US"/>
              </w:rPr>
              <w:t>Оренбургская област</w:t>
            </w: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ь, Саракташский район, </w:t>
            </w:r>
            <w:r w:rsidRPr="00E4136F">
              <w:rPr>
                <w:rFonts w:eastAsiaTheme="minorHAnsi"/>
                <w:kern w:val="0"/>
                <w:sz w:val="20"/>
                <w:szCs w:val="20"/>
                <w:lang w:eastAsia="en-US"/>
              </w:rPr>
              <w:t>с. Черный Отрог, ул. Дорожная 24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Железобетонная ёмкость.</w:t>
            </w:r>
          </w:p>
          <w:p w:rsidR="00E4136F" w:rsidRPr="00E4136F" w:rsidRDefault="00E4136F" w:rsidP="00E4136F">
            <w:pPr>
              <w:widowControl w:val="0"/>
              <w:suppressAutoHyphens w:val="0"/>
              <w:jc w:val="both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56:26:2009001:60.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с.</w:t>
            </w: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Черный Отрог, ул. Дорожная, 24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Железобетонная ёмкость.</w:t>
            </w:r>
          </w:p>
          <w:p w:rsidR="00E4136F" w:rsidRPr="00E4136F" w:rsidRDefault="00E4136F" w:rsidP="00E4136F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56:26:2009001:59.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с.</w:t>
            </w: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Черный Отрог, ул. Дорожная, 24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Нежилое здание</w:t>
            </w:r>
          </w:p>
          <w:p w:rsidR="00E4136F" w:rsidRPr="00E4136F" w:rsidRDefault="00E4136F" w:rsidP="00E4136F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56:26:2009001:62.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с.Черный Отрог, ул. Дорожная, 24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производственное здание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Железобетонное ограждение</w:t>
            </w:r>
          </w:p>
          <w:p w:rsidR="00E4136F" w:rsidRPr="00E4136F" w:rsidRDefault="00E4136F" w:rsidP="00E4136F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56:26:2009001:63.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с.Черный Отрог, ул. Дорожная, 24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иное сооружение производственного назначения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Водопровод.</w:t>
            </w:r>
          </w:p>
          <w:p w:rsidR="00E4136F" w:rsidRPr="00E4136F" w:rsidRDefault="00E4136F" w:rsidP="00E4136F">
            <w:pPr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56:26:0000000:6095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kern w:val="0"/>
                <w:sz w:val="20"/>
                <w:szCs w:val="20"/>
                <w:lang w:eastAsia="en-US"/>
              </w:rPr>
              <w:t>Оренбургская область, Саракташский район,                   село Черный Отрог</w:t>
            </w:r>
            <w:r w:rsidRPr="00E4136F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Водопровод.</w:t>
            </w:r>
          </w:p>
          <w:p w:rsidR="00E4136F" w:rsidRPr="00E4136F" w:rsidRDefault="00E4136F" w:rsidP="00E4136F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56:26:0000000:5945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en-US"/>
              </w:rPr>
            </w:pPr>
            <w:r w:rsidRPr="00E4136F">
              <w:rPr>
                <w:kern w:val="0"/>
                <w:sz w:val="20"/>
                <w:szCs w:val="20"/>
                <w:lang w:eastAsia="en-US"/>
              </w:rPr>
              <w:t>Оренбургская область, Саракташский район,                   село Черный Отрог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.</w:t>
            </w:r>
          </w:p>
          <w:p w:rsidR="00E4136F" w:rsidRPr="00E4136F" w:rsidRDefault="00E4136F" w:rsidP="00E4136F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56:26:2001001:3915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kern w:val="0"/>
                <w:sz w:val="20"/>
                <w:szCs w:val="20"/>
                <w:lang w:eastAsia="en-US"/>
              </w:rPr>
              <w:t>Оренбургская область, Саракташский район,                   село Черный Отрог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Артезианская скважина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56:26:2007001:929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kern w:val="0"/>
                <w:sz w:val="20"/>
                <w:szCs w:val="20"/>
                <w:lang w:eastAsia="en-US"/>
              </w:rPr>
              <w:t>Оренбургская область, Саракташский район, станция Черный Отрог, ул. Вокзальная, 42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Водопровод</w:t>
            </w:r>
            <w:r w:rsidRPr="00E4136F">
              <w:rPr>
                <w:kern w:val="0"/>
                <w:sz w:val="20"/>
                <w:szCs w:val="20"/>
                <w:lang w:eastAsia="ru-RU"/>
              </w:rPr>
              <w:t>.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56:26:2007001:1308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kern w:val="0"/>
                <w:sz w:val="20"/>
                <w:szCs w:val="20"/>
                <w:lang w:eastAsia="en-US"/>
              </w:rPr>
              <w:t>Оренбургская область, Саракташский район, станция Черный Отрог</w:t>
            </w:r>
          </w:p>
        </w:tc>
        <w:tc>
          <w:tcPr>
            <w:tcW w:w="1985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Артезианская скважина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56:26:2008001:40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kern w:val="0"/>
                <w:sz w:val="20"/>
                <w:szCs w:val="20"/>
                <w:lang w:eastAsia="en-US"/>
              </w:rPr>
              <w:t>Оренбургская область, Саракташский район, с. Студенцы, ул. Центральная, 7а</w:t>
            </w:r>
          </w:p>
        </w:tc>
        <w:tc>
          <w:tcPr>
            <w:tcW w:w="1985" w:type="dxa"/>
          </w:tcPr>
          <w:p w:rsidR="00E4136F" w:rsidRPr="00E4136F" w:rsidRDefault="00E26B80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977" w:type="dxa"/>
          </w:tcPr>
          <w:p w:rsidR="00E4136F" w:rsidRPr="00E4136F" w:rsidRDefault="00E26B80" w:rsidP="00E26B80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Водопровод</w:t>
            </w:r>
            <w:r w:rsidR="00E4136F" w:rsidRPr="00E4136F">
              <w:rPr>
                <w:kern w:val="0"/>
                <w:sz w:val="20"/>
                <w:szCs w:val="20"/>
                <w:lang w:eastAsia="ru-RU"/>
              </w:rPr>
              <w:t>. 56:26:0000000:5963</w:t>
            </w:r>
            <w:r w:rsidR="00E4136F" w:rsidRPr="00E4136F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110" w:type="dxa"/>
          </w:tcPr>
          <w:p w:rsidR="00E4136F" w:rsidRPr="00E4136F" w:rsidRDefault="00E4136F" w:rsidP="00E26B80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kern w:val="0"/>
                <w:sz w:val="20"/>
                <w:szCs w:val="20"/>
                <w:lang w:eastAsia="en-US"/>
              </w:rPr>
              <w:t>Оренбургская область, Саракташский райо</w:t>
            </w:r>
            <w:r w:rsidR="00E26B8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н, Чёрноотрожский сельсовет, </w:t>
            </w:r>
            <w:r w:rsidRPr="00E4136F">
              <w:rPr>
                <w:rFonts w:eastAsiaTheme="minorHAnsi"/>
                <w:kern w:val="0"/>
                <w:sz w:val="20"/>
                <w:szCs w:val="20"/>
                <w:lang w:eastAsia="en-US"/>
              </w:rPr>
              <w:t>с. Студенцы</w:t>
            </w:r>
          </w:p>
        </w:tc>
        <w:tc>
          <w:tcPr>
            <w:tcW w:w="1985" w:type="dxa"/>
          </w:tcPr>
          <w:p w:rsidR="00E4136F" w:rsidRPr="00E4136F" w:rsidRDefault="00E26B80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Артезианская скважина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56:26:2002001:435.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с. Изяк-Никитино, ул. Полевая, 3а</w:t>
            </w:r>
          </w:p>
        </w:tc>
        <w:tc>
          <w:tcPr>
            <w:tcW w:w="1985" w:type="dxa"/>
          </w:tcPr>
          <w:p w:rsidR="00E4136F" w:rsidRPr="00E4136F" w:rsidRDefault="00E26B80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977" w:type="dxa"/>
          </w:tcPr>
          <w:p w:rsidR="00E26B80" w:rsidRDefault="00E26B80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Водопровод</w:t>
            </w:r>
            <w:r w:rsidR="00E4136F" w:rsidRPr="00E4136F">
              <w:rPr>
                <w:kern w:val="0"/>
                <w:sz w:val="20"/>
                <w:szCs w:val="20"/>
                <w:lang w:eastAsia="ru-RU"/>
              </w:rPr>
              <w:t xml:space="preserve">. 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56:26:2002001:692</w:t>
            </w:r>
          </w:p>
        </w:tc>
        <w:tc>
          <w:tcPr>
            <w:tcW w:w="4110" w:type="dxa"/>
          </w:tcPr>
          <w:p w:rsidR="00E26B80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 xml:space="preserve">Оренбургская область, Саракташский район, Чёрноотрожский сельсовет, 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с. Изяк-Никитино</w:t>
            </w:r>
          </w:p>
        </w:tc>
        <w:tc>
          <w:tcPr>
            <w:tcW w:w="1985" w:type="dxa"/>
          </w:tcPr>
          <w:p w:rsidR="00E4136F" w:rsidRPr="00E4136F" w:rsidRDefault="00E26B80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Артезианская скважина.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56:26:2004001:109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пос. Советский, ул. Центральная, 46.</w:t>
            </w:r>
          </w:p>
        </w:tc>
        <w:tc>
          <w:tcPr>
            <w:tcW w:w="1985" w:type="dxa"/>
          </w:tcPr>
          <w:p w:rsidR="00E4136F" w:rsidRPr="00E4136F" w:rsidRDefault="00E26B80" w:rsidP="00E26B8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977" w:type="dxa"/>
          </w:tcPr>
          <w:p w:rsidR="00E26B80" w:rsidRDefault="00E26B80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Водопровод</w:t>
            </w:r>
            <w:r w:rsidR="00E4136F" w:rsidRPr="00E4136F">
              <w:rPr>
                <w:kern w:val="0"/>
                <w:sz w:val="20"/>
                <w:szCs w:val="20"/>
                <w:lang w:eastAsia="ru-RU"/>
              </w:rPr>
              <w:t xml:space="preserve">. 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56:26:2004001:365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Чёрноотрожский сельсовет, пос. Советский</w:t>
            </w:r>
          </w:p>
        </w:tc>
        <w:tc>
          <w:tcPr>
            <w:tcW w:w="1985" w:type="dxa"/>
          </w:tcPr>
          <w:p w:rsidR="00E4136F" w:rsidRPr="00E4136F" w:rsidRDefault="00E26B80" w:rsidP="00E26B8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977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Артезианская скважина.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 xml:space="preserve">56:26:2013001:20 </w:t>
            </w:r>
            <w:r w:rsidRPr="00E4136F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с. Никитино</w:t>
            </w:r>
          </w:p>
        </w:tc>
        <w:tc>
          <w:tcPr>
            <w:tcW w:w="1985" w:type="dxa"/>
          </w:tcPr>
          <w:p w:rsidR="00E4136F" w:rsidRPr="00E4136F" w:rsidRDefault="00E26B80" w:rsidP="00E26B8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977" w:type="dxa"/>
          </w:tcPr>
          <w:p w:rsidR="00E4136F" w:rsidRPr="00E4136F" w:rsidRDefault="00E26B80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Водопровод</w:t>
            </w:r>
            <w:r w:rsidR="00E4136F" w:rsidRPr="00E4136F">
              <w:rPr>
                <w:kern w:val="0"/>
                <w:sz w:val="20"/>
                <w:szCs w:val="20"/>
                <w:lang w:eastAsia="ru-RU"/>
              </w:rPr>
              <w:t>.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 xml:space="preserve">56:26:0000000:5970 </w:t>
            </w:r>
            <w:r w:rsidRPr="00E4136F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Чёрноотрожский сельсовет, село Никитино</w:t>
            </w:r>
          </w:p>
        </w:tc>
        <w:tc>
          <w:tcPr>
            <w:tcW w:w="1985" w:type="dxa"/>
          </w:tcPr>
          <w:p w:rsidR="00E4136F" w:rsidRPr="00E4136F" w:rsidRDefault="00E26B80" w:rsidP="00E26B8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  <w:tr w:rsidR="00E4136F" w:rsidRPr="00E4136F" w:rsidTr="00E4136F">
        <w:trPr>
          <w:trHeight w:val="410"/>
        </w:trPr>
        <w:tc>
          <w:tcPr>
            <w:tcW w:w="568" w:type="dxa"/>
          </w:tcPr>
          <w:p w:rsidR="00E4136F" w:rsidRPr="00E4136F" w:rsidRDefault="00E4136F" w:rsidP="00E4136F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E4136F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977" w:type="dxa"/>
          </w:tcPr>
          <w:p w:rsidR="00E4136F" w:rsidRPr="00E4136F" w:rsidRDefault="00E26B80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Водопровод</w:t>
            </w:r>
            <w:r w:rsidR="00E4136F" w:rsidRPr="00E4136F">
              <w:rPr>
                <w:kern w:val="0"/>
                <w:sz w:val="20"/>
                <w:szCs w:val="20"/>
                <w:lang w:eastAsia="ru-RU"/>
              </w:rPr>
              <w:t>.</w:t>
            </w:r>
          </w:p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56:26:2013001:246</w:t>
            </w:r>
          </w:p>
        </w:tc>
        <w:tc>
          <w:tcPr>
            <w:tcW w:w="4110" w:type="dxa"/>
          </w:tcPr>
          <w:p w:rsidR="00E4136F" w:rsidRPr="00E4136F" w:rsidRDefault="00E4136F" w:rsidP="00E4136F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E4136F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Чёрноотрожский сельсовет, село Никитино</w:t>
            </w:r>
          </w:p>
        </w:tc>
        <w:tc>
          <w:tcPr>
            <w:tcW w:w="1985" w:type="dxa"/>
          </w:tcPr>
          <w:p w:rsidR="00E4136F" w:rsidRPr="00E4136F" w:rsidRDefault="00E26B80" w:rsidP="00E26B8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 w:bidi="ru-RU"/>
              </w:rPr>
              <w:t>с</w:t>
            </w:r>
            <w:r w:rsidRPr="00E4136F">
              <w:rPr>
                <w:color w:val="000000"/>
                <w:kern w:val="0"/>
                <w:sz w:val="20"/>
                <w:szCs w:val="20"/>
                <w:lang w:eastAsia="ru-RU" w:bidi="ru-RU"/>
              </w:rPr>
              <w:t>ооружение  водозаборное</w:t>
            </w:r>
          </w:p>
        </w:tc>
      </w:tr>
    </w:tbl>
    <w:p w:rsidR="00E26B80" w:rsidRDefault="00C75F90" w:rsidP="00E26B80">
      <w:pPr>
        <w:autoSpaceDE w:val="0"/>
        <w:jc w:val="both"/>
        <w:rPr>
          <w:b/>
          <w:color w:val="000000"/>
          <w:sz w:val="22"/>
          <w:szCs w:val="22"/>
        </w:rPr>
      </w:pPr>
      <w:r>
        <w:t xml:space="preserve">         </w:t>
      </w:r>
    </w:p>
    <w:p w:rsidR="00C75F90" w:rsidRDefault="00C75F90" w:rsidP="00E26B80">
      <w:pPr>
        <w:autoSpaceDE w:val="0"/>
        <w:ind w:firstLine="708"/>
        <w:jc w:val="both"/>
      </w:pPr>
      <w:r>
        <w:t>2. Настоящий документ подтверждает, что Имущество передается в удовлетворительном, рабочем состоянии, у Арендатора отсутствуют претензий в отношении передаваемого имущества.</w:t>
      </w:r>
    </w:p>
    <w:p w:rsidR="00E26B80" w:rsidRPr="00E26B80" w:rsidRDefault="00E26B80" w:rsidP="00E26B80">
      <w:pPr>
        <w:autoSpaceDE w:val="0"/>
        <w:ind w:firstLine="708"/>
        <w:jc w:val="both"/>
        <w:rPr>
          <w:b/>
          <w:color w:val="000000"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5211"/>
        <w:gridCol w:w="4536"/>
      </w:tblGrid>
      <w:tr w:rsidR="00C75F90" w:rsidTr="00C75F90">
        <w:tc>
          <w:tcPr>
            <w:tcW w:w="5211" w:type="dxa"/>
          </w:tcPr>
          <w:p w:rsidR="00C75F90" w:rsidRDefault="00C75F90" w:rsidP="00C75F90">
            <w:pPr>
              <w:widowControl w:val="0"/>
              <w:autoSpaceDE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Арендодатель</w:t>
            </w:r>
          </w:p>
          <w:p w:rsidR="00C75F90" w:rsidRDefault="00C75F90" w:rsidP="00C75F90">
            <w:pPr>
              <w:widowControl w:val="0"/>
              <w:autoSpaceDE w:val="0"/>
              <w:rPr>
                <w:bCs/>
                <w:sz w:val="23"/>
                <w:szCs w:val="23"/>
              </w:rPr>
            </w:pPr>
          </w:p>
          <w:p w:rsidR="00C75F90" w:rsidRDefault="00C75F90" w:rsidP="00C75F90">
            <w:pPr>
              <w:autoSpaceDE w:val="0"/>
              <w:outlineLvl w:val="0"/>
              <w:rPr>
                <w:sz w:val="23"/>
                <w:szCs w:val="23"/>
              </w:rPr>
            </w:pPr>
          </w:p>
          <w:p w:rsidR="00C75F90" w:rsidRDefault="00C75F90" w:rsidP="00E26B80">
            <w:r>
              <w:rPr>
                <w:sz w:val="23"/>
                <w:szCs w:val="23"/>
              </w:rPr>
              <w:t>_________________________/</w:t>
            </w:r>
            <w:r>
              <w:rPr>
                <w:shd w:val="clear" w:color="auto" w:fill="FFFFFF"/>
              </w:rPr>
              <w:t xml:space="preserve"> </w:t>
            </w:r>
            <w:r w:rsidR="00E26B80">
              <w:rPr>
                <w:shd w:val="clear" w:color="auto" w:fill="FFFFFF"/>
              </w:rPr>
              <w:t>О.С. Понамаренко</w:t>
            </w:r>
            <w:r>
              <w:rPr>
                <w:sz w:val="23"/>
                <w:szCs w:val="23"/>
              </w:rPr>
              <w:t>/</w:t>
            </w:r>
          </w:p>
        </w:tc>
        <w:tc>
          <w:tcPr>
            <w:tcW w:w="4536" w:type="dxa"/>
          </w:tcPr>
          <w:p w:rsidR="00C75F90" w:rsidRDefault="00C75F90" w:rsidP="00C75F90">
            <w:pPr>
              <w:autoSpaceDE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Арендатор</w:t>
            </w:r>
          </w:p>
          <w:p w:rsidR="00C75F90" w:rsidRDefault="00C75F90" w:rsidP="00C75F90">
            <w:pPr>
              <w:autoSpaceDE w:val="0"/>
              <w:outlineLvl w:val="0"/>
              <w:rPr>
                <w:sz w:val="23"/>
                <w:szCs w:val="23"/>
              </w:rPr>
            </w:pPr>
          </w:p>
          <w:p w:rsidR="00E26B80" w:rsidRDefault="00E26B80" w:rsidP="00C75F90">
            <w:pPr>
              <w:autoSpaceDE w:val="0"/>
              <w:outlineLvl w:val="0"/>
              <w:rPr>
                <w:sz w:val="23"/>
                <w:szCs w:val="23"/>
              </w:rPr>
            </w:pPr>
          </w:p>
          <w:p w:rsidR="00C75F90" w:rsidRDefault="00C75F90" w:rsidP="00E26B80">
            <w:pPr>
              <w:autoSpaceDE w:val="0"/>
              <w:outlineLv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_________________________/</w:t>
            </w:r>
            <w:r w:rsidR="00E26B80">
              <w:rPr>
                <w:sz w:val="23"/>
                <w:szCs w:val="23"/>
              </w:rPr>
              <w:t xml:space="preserve">__________ </w:t>
            </w:r>
            <w:r>
              <w:rPr>
                <w:sz w:val="23"/>
                <w:szCs w:val="23"/>
              </w:rPr>
              <w:t>/</w:t>
            </w:r>
          </w:p>
        </w:tc>
      </w:tr>
    </w:tbl>
    <w:p w:rsidR="00C75F90" w:rsidRDefault="00C75F9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E26B80" w:rsidRDefault="00E26B80"/>
    <w:p w:rsidR="00597A68" w:rsidRDefault="00597A68" w:rsidP="00E26B80">
      <w:pPr>
        <w:jc w:val="right"/>
        <w:rPr>
          <w:sz w:val="22"/>
          <w:szCs w:val="22"/>
        </w:rPr>
        <w:sectPr w:rsidR="00597A68" w:rsidSect="000260BA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6B80" w:rsidRDefault="00597A68" w:rsidP="00E26B80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</w:t>
      </w:r>
      <w:r w:rsidR="00E26B80">
        <w:rPr>
          <w:sz w:val="22"/>
          <w:szCs w:val="22"/>
        </w:rPr>
        <w:t>риложение № 5</w:t>
      </w:r>
    </w:p>
    <w:p w:rsidR="00E26B80" w:rsidRDefault="00E26B80" w:rsidP="00E26B80">
      <w:pPr>
        <w:autoSpaceDE w:val="0"/>
        <w:ind w:firstLine="28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аренды </w:t>
      </w:r>
    </w:p>
    <w:p w:rsidR="00E26B80" w:rsidRDefault="00E26B80" w:rsidP="00E26B80">
      <w:pPr>
        <w:autoSpaceDE w:val="0"/>
        <w:ind w:firstLine="284"/>
        <w:jc w:val="right"/>
        <w:rPr>
          <w:sz w:val="22"/>
          <w:szCs w:val="22"/>
        </w:rPr>
      </w:pPr>
      <w:r>
        <w:rPr>
          <w:sz w:val="22"/>
          <w:szCs w:val="22"/>
        </w:rPr>
        <w:t>от ___________ № ____</w:t>
      </w:r>
    </w:p>
    <w:p w:rsidR="00597A68" w:rsidRDefault="00597A68" w:rsidP="00E26B80">
      <w:pPr>
        <w:autoSpaceDE w:val="0"/>
        <w:ind w:firstLine="284"/>
        <w:jc w:val="right"/>
        <w:rPr>
          <w:bCs/>
        </w:rPr>
      </w:pPr>
    </w:p>
    <w:p w:rsidR="00AE032C" w:rsidRDefault="00AE032C" w:rsidP="00E26B80">
      <w:pPr>
        <w:autoSpaceDE w:val="0"/>
        <w:ind w:firstLine="284"/>
        <w:jc w:val="right"/>
        <w:rPr>
          <w:bCs/>
        </w:rPr>
      </w:pPr>
    </w:p>
    <w:p w:rsidR="00930283" w:rsidRPr="00930283" w:rsidRDefault="00930283" w:rsidP="00930283">
      <w:pPr>
        <w:suppressAutoHyphens w:val="0"/>
        <w:spacing w:line="276" w:lineRule="auto"/>
        <w:jc w:val="center"/>
        <w:rPr>
          <w:rFonts w:eastAsiaTheme="minorHAnsi"/>
          <w:b/>
          <w:kern w:val="0"/>
          <w:sz w:val="28"/>
          <w:szCs w:val="28"/>
          <w:lang w:eastAsia="en-US"/>
        </w:rPr>
      </w:pPr>
      <w:r w:rsidRPr="00930283">
        <w:rPr>
          <w:rFonts w:eastAsiaTheme="minorHAnsi"/>
          <w:kern w:val="0"/>
          <w:sz w:val="28"/>
          <w:szCs w:val="28"/>
          <w:lang w:eastAsia="en-US"/>
        </w:rPr>
        <w:t>Расчет арендной платы в месяц</w:t>
      </w:r>
    </w:p>
    <w:tbl>
      <w:tblPr>
        <w:tblStyle w:val="ac"/>
        <w:tblpPr w:leftFromText="180" w:rightFromText="180" w:vertAnchor="text" w:horzAnchor="page" w:tblpX="1161" w:tblpY="332"/>
        <w:tblW w:w="15134" w:type="dxa"/>
        <w:tblLayout w:type="fixed"/>
        <w:tblLook w:val="04A0"/>
      </w:tblPr>
      <w:tblGrid>
        <w:gridCol w:w="531"/>
        <w:gridCol w:w="2129"/>
        <w:gridCol w:w="1559"/>
        <w:gridCol w:w="851"/>
        <w:gridCol w:w="1275"/>
        <w:gridCol w:w="709"/>
        <w:gridCol w:w="1134"/>
        <w:gridCol w:w="992"/>
        <w:gridCol w:w="993"/>
        <w:gridCol w:w="1134"/>
        <w:gridCol w:w="992"/>
        <w:gridCol w:w="992"/>
        <w:gridCol w:w="851"/>
        <w:gridCol w:w="992"/>
      </w:tblGrid>
      <w:tr w:rsidR="00930283" w:rsidRPr="00930283" w:rsidTr="005F3FA3">
        <w:trPr>
          <w:trHeight w:val="1996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Наименование объекта аренды  Технико-экономические показатели объекта концессионного соглашения (площадь, установленная мощность, протяженность, диаметр и т.д.)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Адрес объекта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Дата ввода объекта в эксплуатацию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Инвентарный номер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Балансовая стоимость руб.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Износ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Остаточная стоимость на 01.05. 2026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Площадь, кадастровый номер земельного участка, кадастровая стоимость на 01.05.2026, на котором расположен объект аренды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Арендная плата за земельный участок в год 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Арендная плата за земельный участок в месяц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Сумма амортизации в месяц, руб.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Арендная плата в месяц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>Сооружение  водозаборное. Артезианская скважина</w:t>
            </w:r>
          </w:p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56:26:2001001:3390</w:t>
            </w:r>
          </w:p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Расположена в колодце, глубина залегания  35 метров, мощность 11 кВт.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en-US"/>
              </w:rPr>
              <w:t>Оренбургская область, Саракташский район, село Черный Отрог,                                             ул. Пионерская, 2б</w:t>
            </w:r>
            <w:r w:rsidRPr="00930283">
              <w:rPr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0108510023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3495,96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3495,96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 xml:space="preserve">323 кв.м., 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>56:26:2001001:3462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>45 788,48 руб.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137,37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11,45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widowControl w:val="0"/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11,45</w:t>
            </w:r>
          </w:p>
        </w:tc>
      </w:tr>
      <w:tr w:rsidR="00930283" w:rsidRPr="00930283" w:rsidTr="005F3FA3">
        <w:trPr>
          <w:trHeight w:val="274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 xml:space="preserve">Сооружение  водозаборное. Артезианская </w:t>
            </w: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lastRenderedPageBreak/>
              <w:t>скважина</w:t>
            </w:r>
          </w:p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56:26:2009001:61</w:t>
            </w:r>
          </w:p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Расположена в колодце, глубина залегания  35 метров, мощность 7,5 кВт.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lastRenderedPageBreak/>
              <w:t xml:space="preserve">Оренбургская область, Саракташский </w:t>
            </w: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lastRenderedPageBreak/>
              <w:t>район,                  с. Черный Отрог,                       ул. Дорожная 24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1990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0108510033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83650,00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34296,16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49353,84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16154 кв.м.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 xml:space="preserve"> 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lastRenderedPageBreak/>
              <w:t>56:26:2009001:55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252625"/>
                <w:kern w:val="0"/>
                <w:sz w:val="20"/>
                <w:szCs w:val="20"/>
                <w:shd w:val="clear" w:color="auto" w:fill="FFFFFF"/>
                <w:lang w:eastAsia="en-US"/>
              </w:rPr>
              <w:t>1 671 777,46 руб.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lastRenderedPageBreak/>
              <w:t>5015,33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417,94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417,94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Железобетонная ёмкость.</w:t>
            </w:r>
          </w:p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56:26:2009001:60.</w:t>
            </w:r>
          </w:p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Подземная, материал:</w:t>
            </w:r>
            <w:r w:rsidRPr="00930283">
              <w:rPr>
                <w:rFonts w:eastAsia="Courier New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 w:bidi="ru-RU"/>
              </w:rPr>
              <w:t xml:space="preserve"> </w:t>
            </w: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железобетон.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с.</w:t>
            </w: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Черный Отрог, ул. Дорожная, 24.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widowControl w:val="0"/>
              <w:suppressAutoHyphens w:val="0"/>
              <w:spacing w:line="322" w:lineRule="exact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0108520085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widowControl w:val="0"/>
              <w:suppressAutoHyphens w:val="0"/>
              <w:spacing w:line="322" w:lineRule="exact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167000,00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spacing w:line="322" w:lineRule="exact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114116,78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widowControl w:val="0"/>
              <w:suppressAutoHyphens w:val="0"/>
              <w:spacing w:line="322" w:lineRule="exact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52883,22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widowControl w:val="0"/>
              <w:suppressAutoHyphens w:val="0"/>
              <w:spacing w:line="322" w:lineRule="exact"/>
              <w:jc w:val="center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spacing w:line="322" w:lineRule="exact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spacing w:line="322" w:lineRule="exact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widowControl w:val="0"/>
              <w:suppressAutoHyphens w:val="0"/>
              <w:spacing w:line="322" w:lineRule="exact"/>
              <w:jc w:val="center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spacing w:line="322" w:lineRule="exact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Железобетонная ёмкость.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56:26:2009001:59.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rFonts w:eastAsia="Courier New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Подземная, материал:</w:t>
            </w:r>
            <w:r w:rsidRPr="00930283">
              <w:rPr>
                <w:rFonts w:eastAsia="Courier New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 w:bidi="ru-RU"/>
              </w:rPr>
              <w:t xml:space="preserve"> </w:t>
            </w: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железобетон.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с.</w:t>
            </w: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Черный Отрог, ул. Дорожная, 24.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0108520086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167000,00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114116,78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52883,22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widowControl w:val="0"/>
              <w:suppressAutoHyphens w:val="0"/>
              <w:jc w:val="center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widowControl w:val="0"/>
              <w:suppressAutoHyphens w:val="0"/>
              <w:jc w:val="center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Нежилое здание</w:t>
            </w:r>
          </w:p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56:26:2009001:62.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Расположение здания: на земельном участке, отдельно стоящее. Площадь: 80,5 кв.м.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Оренбургская область, Саракташский район, с.Черный Отрог, ул. Дорожная, 24.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0108510034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330370,00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135451,36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194918,64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widowControl w:val="0"/>
              <w:suppressAutoHyphens w:val="0"/>
              <w:jc w:val="center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widowControl w:val="0"/>
              <w:suppressAutoHyphens w:val="0"/>
              <w:jc w:val="center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b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Железобетонное ограждение</w:t>
            </w:r>
          </w:p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56:26:2009001:63.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 xml:space="preserve">Расположение ограждения: периметр земельного участка с кадастровым номером 56:26:2009001:55, иное сооружение производственного </w:t>
            </w: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lastRenderedPageBreak/>
              <w:t>назначения, протяженность 497 метров.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lastRenderedPageBreak/>
              <w:t>Оренбургская область, Саракташский район, с.Черный Отрог, ул. Дорожная, 24.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0108510035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49590,00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49590,00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widowControl w:val="0"/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widowControl w:val="0"/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Водопровод, назначение: 10.1. сооружения водозаборные.</w:t>
            </w:r>
          </w:p>
          <w:p w:rsidR="00930283" w:rsidRPr="00930283" w:rsidRDefault="00930283" w:rsidP="00930283">
            <w:pPr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56:26:0000000:6095</w:t>
            </w:r>
          </w:p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color w:val="000000"/>
                <w:kern w:val="0"/>
                <w:sz w:val="20"/>
                <w:szCs w:val="20"/>
                <w:lang w:eastAsia="ru-RU" w:bidi="ru-RU"/>
              </w:rPr>
              <w:t>Протяженность – 14172 метра, материал  асбест,  d трубы -  120 мм, глубина залегания -   2,3 м.</w:t>
            </w:r>
          </w:p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kern w:val="0"/>
                <w:sz w:val="20"/>
                <w:szCs w:val="20"/>
                <w:lang w:eastAsia="en-US"/>
              </w:rPr>
              <w:t>Оренбургская область, Саракташский район,                   село Черный Отрог</w:t>
            </w: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0108510026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148776,00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144883,09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3892,91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widowControl w:val="0"/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widowControl w:val="0"/>
              <w:suppressAutoHyphens w:val="0"/>
              <w:jc w:val="both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Водопровод, назначение: 10.1. сооружения водозаборные.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56:26:0000000:5945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>протяженность – 6106 метра, материал    ПЭ,  d трубы  – 170 мм, глубина залегания -   2,3  м.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en-US"/>
              </w:rPr>
            </w:pPr>
            <w:r w:rsidRPr="00930283">
              <w:rPr>
                <w:kern w:val="0"/>
                <w:sz w:val="20"/>
                <w:szCs w:val="20"/>
                <w:lang w:eastAsia="en-US"/>
              </w:rPr>
              <w:t>Оренбургская область, Саракташский район,                   село Черный Отрог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0108510019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69989743,41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69989743,41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>Водопровод, назначение: 10.1. сооружения водозаборные.</w:t>
            </w:r>
          </w:p>
          <w:p w:rsidR="00930283" w:rsidRPr="00930283" w:rsidRDefault="00930283" w:rsidP="00930283">
            <w:pPr>
              <w:widowControl w:val="0"/>
              <w:suppressAutoHyphens w:val="0"/>
              <w:rPr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>56:26:2001001:3915</w:t>
            </w:r>
          </w:p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color w:val="000000"/>
                <w:kern w:val="0"/>
                <w:sz w:val="20"/>
                <w:szCs w:val="20"/>
                <w:lang w:eastAsia="ru-RU" w:bidi="ru-RU"/>
              </w:rPr>
              <w:t>протяженность - 792 м., материал  сталь,  d трубы - 76 мм, глубина залегания -                   2,0 м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kern w:val="0"/>
                <w:sz w:val="20"/>
                <w:szCs w:val="20"/>
                <w:lang w:eastAsia="en-US"/>
              </w:rPr>
              <w:t>Оренбургская область, Саракташский район,                   село Черный Отрог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0108510024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1080,00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1080,00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 xml:space="preserve">Сооружение  водозаборное. Артезианская </w:t>
            </w:r>
            <w:r w:rsidRPr="00930283">
              <w:rPr>
                <w:kern w:val="0"/>
                <w:sz w:val="20"/>
                <w:szCs w:val="20"/>
                <w:lang w:eastAsia="ru-RU"/>
              </w:rPr>
              <w:lastRenderedPageBreak/>
              <w:t>скважина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56:26:2007001:929.</w:t>
            </w:r>
          </w:p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Труба металлическая 159 мм, глубина скважины 70 метров, диаметр колодца -  1,0 метр, диаметр задвижки 50 см, водоподъемная труба -  57 мм.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lastRenderedPageBreak/>
              <w:t xml:space="preserve">Оренбургская область, Саракташский </w:t>
            </w: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lastRenderedPageBreak/>
              <w:t>район, станция Черный Отрог, ул. Вокзальная, 42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1981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0108510016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25388,00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25388,00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Водопровод, назначение: 10.1. сооружения водозаборные.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56:26:2007001:1308</w:t>
            </w:r>
          </w:p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Протяженность: 1838 метров, материал  сталь,  диаметр трубы – 104 мм, глубина залегания -   2,0 метра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Оренбургская область, Саракташский район, станция Черный Отрог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1981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0108510017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25388,00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25388,00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Сооружение  водозаборное. Артезианская скважина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56:26:2008001:40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Труба металлическая - 273 мм. Глубина скважины - 35 метров, диаметр колодца - 1 метр, диаметр задвижки  - 80 см, водоподъемная труба 57 мм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Оренбургская область, Саракташский район, с. Студенцы, ул. Центральная, 7а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1988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0108510032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3496,96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3496,96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>3768 кв.м.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>56:26:2008001:39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</w:p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252625"/>
                <w:kern w:val="0"/>
                <w:sz w:val="20"/>
                <w:szCs w:val="20"/>
                <w:shd w:val="clear" w:color="auto" w:fill="FFFFFF"/>
                <w:lang w:eastAsia="en-US"/>
              </w:rPr>
              <w:t>200 834,4 руб.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602,50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50,21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50,21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Водопровод, назначение: 10.1. сооружения водозаборные. 56:26:0000000:5963</w:t>
            </w:r>
            <w:r w:rsidRPr="00930283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</w:t>
            </w:r>
            <w:r w:rsidRPr="00930283">
              <w:rPr>
                <w:kern w:val="0"/>
                <w:sz w:val="20"/>
                <w:szCs w:val="20"/>
                <w:lang w:eastAsia="ru-RU"/>
              </w:rPr>
              <w:lastRenderedPageBreak/>
              <w:t>протяженность - 4400 метров, материал  сталь,  диаметр трубы – 104 мм, глубина залегания -   2,0 метра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lastRenderedPageBreak/>
              <w:t>Оренбургская область, Саракташский район, Чёрноотрожск</w:t>
            </w: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lastRenderedPageBreak/>
              <w:t>ий сельсовет,                      с. Студенцы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1981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0108510040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Сооружение  водозаборное. Артезианская скважина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56:26:2002001:435.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Год последнего капитального ремонта: -2025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Расположение скважины: в колодце</w:t>
            </w:r>
          </w:p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Труба металлическая 168 мм. Глубина скважины 67 метров, диаметр колодца 1 метр, диаметр задвижки 80 см, водоподъемная труба 57 мм.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с. Изяк-Никитино, ул. Полевая, 3а</w:t>
            </w:r>
          </w:p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1973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0108510031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1747,98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1747,98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 xml:space="preserve">600 кв.м 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>56:26:2002001:443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>42192 руб.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126,58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10,55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10,55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Водопровод, назначение: 10.1. сооружения водозаборные. 56:26:2002001:692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Год последнего капитального ремонта: 2025</w:t>
            </w:r>
          </w:p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Характеристики: протяженность –2584 метров, материал  ПНД,  диаметр трубы -110 мм, глубина залегания -   2,1м.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Чёрноотрожский сельсовет, с. Изяк-Никитино</w:t>
            </w:r>
          </w:p>
          <w:p w:rsidR="00930283" w:rsidRPr="00930283" w:rsidRDefault="00930283" w:rsidP="00930283">
            <w:pPr>
              <w:suppressAutoHyphens w:val="0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0108510039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16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Сооружения водозаборные. Артезианская скважина.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56:26:2004001:109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rFonts w:eastAsiaTheme="minorHAnsi"/>
                <w:kern w:val="0"/>
                <w:sz w:val="20"/>
                <w:szCs w:val="20"/>
                <w:lang w:eastAsia="en-US"/>
              </w:rPr>
              <w:t>Расположение скважины: в колодце. Т</w:t>
            </w:r>
            <w:r w:rsidRPr="00930283">
              <w:rPr>
                <w:kern w:val="0"/>
                <w:sz w:val="20"/>
                <w:szCs w:val="20"/>
                <w:lang w:eastAsia="ru-RU"/>
              </w:rPr>
              <w:t>руба металлическая 325мм. Глубина скважины 90 метров, диаметр колодца 1 метр, диаметр задвижки 80 см, водоподъемная труба 76 мм.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пос. Советский, ул. Центральная, 46.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0108510027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2621,97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2621,97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>599 кв.м.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="TimesNewRomanPSMT"/>
                <w:kern w:val="0"/>
                <w:sz w:val="20"/>
                <w:szCs w:val="20"/>
                <w:lang w:eastAsia="en-US"/>
              </w:rPr>
              <w:t>56:26:2004001:112</w:t>
            </w:r>
          </w:p>
          <w:p w:rsidR="00930283" w:rsidRPr="00930283" w:rsidRDefault="00930283" w:rsidP="00930283">
            <w:pPr>
              <w:suppressAutoHyphens w:val="0"/>
              <w:rPr>
                <w:rFonts w:eastAsia="TimesNewRomanPSMT"/>
                <w:kern w:val="0"/>
                <w:sz w:val="20"/>
                <w:szCs w:val="20"/>
                <w:lang w:eastAsia="en-US"/>
              </w:rPr>
            </w:pP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rFonts w:eastAsiaTheme="minorHAnsi"/>
                <w:color w:val="252625"/>
                <w:kern w:val="0"/>
                <w:sz w:val="20"/>
                <w:szCs w:val="20"/>
                <w:shd w:val="clear" w:color="auto" w:fill="FFFFFF"/>
                <w:lang w:eastAsia="en-US"/>
              </w:rPr>
              <w:t>36 317,37 руб.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108,95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9,08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Водопровод, назначение: 10.1. сооружения водозаборные. 56:26:2004001:365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Год последнего капитального ремонта: 2008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Протяженность – 2407 метров, материал пластик, диаметром 110 мм, диаметр трубы - 89мм, глубина залегания -   2,3 метра.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Чёрноотрожский сельсовет, пос. Советский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0108510028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816955,00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762897,30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Сооружения водозаборные. Артезианская скважина.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 xml:space="preserve">56:26:2013001:20 </w:t>
            </w:r>
            <w:r w:rsidRPr="00930283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 xml:space="preserve">Расположение скважины: в колодце. </w:t>
            </w:r>
            <w:r w:rsidRPr="00930283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</w:t>
            </w:r>
            <w:r w:rsidRPr="00930283">
              <w:rPr>
                <w:kern w:val="0"/>
                <w:sz w:val="20"/>
                <w:szCs w:val="20"/>
                <w:lang w:eastAsia="ru-RU"/>
              </w:rPr>
              <w:lastRenderedPageBreak/>
              <w:t>Труба металлическая. Глубина скважины 50 метров, диаметр колодца 1 метр,  водоподъемная труба 104 мм.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lastRenderedPageBreak/>
              <w:t>Оренбургская область, Саракташский район, с. Никитино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0108510022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600 кв. м.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56:26:2013001:21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69618 руб.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208,85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17,40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lastRenderedPageBreak/>
              <w:t>19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Водопровод, назначение: 10.1. сооружения водозаборные.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 xml:space="preserve">56:26:0000000:5970 </w:t>
            </w:r>
            <w:r w:rsidRPr="00930283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Протяженность – 7831 метров, материал асбест, диаметром 110 мм, диаметр трубы – 170 мм, глубина залегания -   2,3 метра.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Чёрноотрожский сельсовет, село Никитино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0108510036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Водопровод, назначение: 10.1. сооружения водозаборные.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56:26:2013001:246</w:t>
            </w:r>
          </w:p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Протяженность – 590 метров, материал асбест, диаметром 110 мм, диаметр трубы – 170 мм, глубина залегания -   2,3 метра.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Оренбургская область, Саракташский район, Чёрноотрожский сельсовет, село Никитино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  <w:r w:rsidRPr="00930283"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0108510037</w:t>
            </w: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  <w:r w:rsidRPr="00930283"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30283" w:rsidRPr="00930283" w:rsidRDefault="005F3FA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516,63</w:t>
            </w:r>
          </w:p>
        </w:tc>
      </w:tr>
      <w:tr w:rsidR="00930283" w:rsidRPr="00930283" w:rsidTr="005F3FA3">
        <w:trPr>
          <w:trHeight w:val="410"/>
        </w:trPr>
        <w:tc>
          <w:tcPr>
            <w:tcW w:w="53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12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 w:rsidRPr="00930283">
              <w:rPr>
                <w:kern w:val="0"/>
                <w:sz w:val="20"/>
                <w:szCs w:val="20"/>
                <w:lang w:eastAsia="ru-RU"/>
              </w:rPr>
              <w:t>Итого в год</w:t>
            </w:r>
          </w:p>
        </w:tc>
        <w:tc>
          <w:tcPr>
            <w:tcW w:w="1559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 w:themeColor="text1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930283" w:rsidRPr="00930283" w:rsidRDefault="00930283" w:rsidP="00930283">
            <w:pPr>
              <w:suppressAutoHyphens w:val="0"/>
              <w:rPr>
                <w:rFonts w:eastAsia="Courier New"/>
                <w:bCs/>
                <w:iCs/>
                <w:color w:val="000000"/>
                <w:kern w:val="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30283" w:rsidRPr="00930283" w:rsidRDefault="0093028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30283" w:rsidRPr="00930283" w:rsidRDefault="00930283" w:rsidP="00930283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30283" w:rsidRPr="00930283" w:rsidRDefault="005F3FA3" w:rsidP="00930283">
            <w:pPr>
              <w:suppressAutoHyphens w:val="0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6199,56</w:t>
            </w:r>
          </w:p>
        </w:tc>
      </w:tr>
    </w:tbl>
    <w:p w:rsidR="00930283" w:rsidRPr="00930283" w:rsidRDefault="00930283" w:rsidP="00930283">
      <w:pPr>
        <w:suppressAutoHyphens w:val="0"/>
        <w:spacing w:after="200" w:line="276" w:lineRule="auto"/>
        <w:rPr>
          <w:rFonts w:eastAsiaTheme="minorHAnsi"/>
          <w:kern w:val="0"/>
          <w:sz w:val="22"/>
          <w:szCs w:val="22"/>
          <w:lang w:eastAsia="en-US"/>
        </w:rPr>
      </w:pPr>
    </w:p>
    <w:p w:rsidR="00AE032C" w:rsidRPr="00AE032C" w:rsidRDefault="00AE032C" w:rsidP="00AE032C">
      <w:pPr>
        <w:suppressAutoHyphens w:val="0"/>
        <w:spacing w:after="200" w:line="276" w:lineRule="auto"/>
        <w:rPr>
          <w:rFonts w:eastAsiaTheme="minorHAnsi"/>
          <w:kern w:val="0"/>
          <w:sz w:val="22"/>
          <w:szCs w:val="22"/>
          <w:lang w:eastAsia="en-US"/>
        </w:rPr>
      </w:pPr>
    </w:p>
    <w:sectPr w:rsidR="00AE032C" w:rsidRPr="00AE032C" w:rsidSect="00597A6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185" w:rsidRDefault="00410185" w:rsidP="007805BB">
      <w:r>
        <w:separator/>
      </w:r>
    </w:p>
  </w:endnote>
  <w:endnote w:type="continuationSeparator" w:id="1">
    <w:p w:rsidR="00410185" w:rsidRDefault="00410185" w:rsidP="00780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079297"/>
      <w:docPartObj>
        <w:docPartGallery w:val="Page Numbers (Bottom of Page)"/>
        <w:docPartUnique/>
      </w:docPartObj>
    </w:sdtPr>
    <w:sdtContent>
      <w:p w:rsidR="00447786" w:rsidRDefault="00984462">
        <w:pPr>
          <w:pStyle w:val="af4"/>
          <w:jc w:val="right"/>
        </w:pPr>
        <w:fldSimple w:instr=" PAGE   \* MERGEFORMAT ">
          <w:r w:rsidR="00095840">
            <w:rPr>
              <w:noProof/>
            </w:rPr>
            <w:t>1</w:t>
          </w:r>
        </w:fldSimple>
      </w:p>
    </w:sdtContent>
  </w:sdt>
  <w:p w:rsidR="00447786" w:rsidRDefault="00447786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185" w:rsidRDefault="00410185" w:rsidP="007805BB">
      <w:r>
        <w:separator/>
      </w:r>
    </w:p>
  </w:footnote>
  <w:footnote w:type="continuationSeparator" w:id="1">
    <w:p w:rsidR="00410185" w:rsidRDefault="00410185" w:rsidP="00780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32E12"/>
    <w:multiLevelType w:val="multilevel"/>
    <w:tmpl w:val="41C6D4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371F9C"/>
    <w:multiLevelType w:val="hybridMultilevel"/>
    <w:tmpl w:val="C090F506"/>
    <w:lvl w:ilvl="0" w:tplc="3460CBC4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862B9"/>
    <w:multiLevelType w:val="hybridMultilevel"/>
    <w:tmpl w:val="4B161F52"/>
    <w:lvl w:ilvl="0" w:tplc="CB9839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8A0F07"/>
    <w:multiLevelType w:val="multilevel"/>
    <w:tmpl w:val="490A92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AA0BFA"/>
    <w:multiLevelType w:val="hybridMultilevel"/>
    <w:tmpl w:val="C090F506"/>
    <w:lvl w:ilvl="0" w:tplc="3460CBC4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475DB"/>
    <w:multiLevelType w:val="hybridMultilevel"/>
    <w:tmpl w:val="C090F506"/>
    <w:lvl w:ilvl="0" w:tplc="3460CBC4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0A1"/>
    <w:rsid w:val="000130F7"/>
    <w:rsid w:val="000260BA"/>
    <w:rsid w:val="000837DD"/>
    <w:rsid w:val="00095840"/>
    <w:rsid w:val="000B180B"/>
    <w:rsid w:val="000F1A6C"/>
    <w:rsid w:val="00113136"/>
    <w:rsid w:val="00144B38"/>
    <w:rsid w:val="001512CC"/>
    <w:rsid w:val="001E338C"/>
    <w:rsid w:val="001E6994"/>
    <w:rsid w:val="002B3E4B"/>
    <w:rsid w:val="002C7948"/>
    <w:rsid w:val="0034496A"/>
    <w:rsid w:val="003A7EA7"/>
    <w:rsid w:val="0040219A"/>
    <w:rsid w:val="00410185"/>
    <w:rsid w:val="00447786"/>
    <w:rsid w:val="004861B8"/>
    <w:rsid w:val="004A5680"/>
    <w:rsid w:val="004A5BC3"/>
    <w:rsid w:val="004F4FC2"/>
    <w:rsid w:val="005450A1"/>
    <w:rsid w:val="00584469"/>
    <w:rsid w:val="00594757"/>
    <w:rsid w:val="00597A68"/>
    <w:rsid w:val="005B1479"/>
    <w:rsid w:val="005F3FA3"/>
    <w:rsid w:val="00675EC7"/>
    <w:rsid w:val="006807A3"/>
    <w:rsid w:val="00687255"/>
    <w:rsid w:val="007028F4"/>
    <w:rsid w:val="00707D2B"/>
    <w:rsid w:val="007727BE"/>
    <w:rsid w:val="007805BB"/>
    <w:rsid w:val="00930283"/>
    <w:rsid w:val="00984462"/>
    <w:rsid w:val="00A23FF8"/>
    <w:rsid w:val="00A430DF"/>
    <w:rsid w:val="00A454C3"/>
    <w:rsid w:val="00AA0E1B"/>
    <w:rsid w:val="00AB69BA"/>
    <w:rsid w:val="00AD77F9"/>
    <w:rsid w:val="00AE032C"/>
    <w:rsid w:val="00AE4E0D"/>
    <w:rsid w:val="00C301A0"/>
    <w:rsid w:val="00C44FD3"/>
    <w:rsid w:val="00C75F90"/>
    <w:rsid w:val="00CD5E97"/>
    <w:rsid w:val="00D10E49"/>
    <w:rsid w:val="00D13997"/>
    <w:rsid w:val="00D51F31"/>
    <w:rsid w:val="00D62C11"/>
    <w:rsid w:val="00D74733"/>
    <w:rsid w:val="00D7602A"/>
    <w:rsid w:val="00DA06DA"/>
    <w:rsid w:val="00DF4EF6"/>
    <w:rsid w:val="00E26B80"/>
    <w:rsid w:val="00E4136F"/>
    <w:rsid w:val="00E97F10"/>
    <w:rsid w:val="00EF28DC"/>
    <w:rsid w:val="00F023B3"/>
    <w:rsid w:val="00F63C7E"/>
    <w:rsid w:val="00FC4BFD"/>
    <w:rsid w:val="00FE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A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450A1"/>
    <w:rPr>
      <w:sz w:val="28"/>
    </w:rPr>
  </w:style>
  <w:style w:type="character" w:customStyle="1" w:styleId="a4">
    <w:name w:val="Основной текст Знак"/>
    <w:basedOn w:val="a0"/>
    <w:link w:val="a3"/>
    <w:rsid w:val="005450A1"/>
    <w:rPr>
      <w:rFonts w:ascii="Times New Roman" w:eastAsia="Times New Roman" w:hAnsi="Times New Roman" w:cs="Times New Roman"/>
      <w:kern w:val="2"/>
      <w:sz w:val="28"/>
      <w:szCs w:val="24"/>
      <w:lang w:eastAsia="zh-CN"/>
    </w:rPr>
  </w:style>
  <w:style w:type="character" w:styleId="a5">
    <w:name w:val="Emphasis"/>
    <w:basedOn w:val="a0"/>
    <w:qFormat/>
    <w:rsid w:val="005450A1"/>
    <w:rPr>
      <w:rFonts w:cs="Times New Roman"/>
      <w:i/>
      <w:iCs/>
    </w:rPr>
  </w:style>
  <w:style w:type="character" w:styleId="a6">
    <w:name w:val="Hyperlink"/>
    <w:basedOn w:val="a0"/>
    <w:rsid w:val="005450A1"/>
    <w:rPr>
      <w:rFonts w:cs="Times New Roman"/>
      <w:color w:val="0000FF"/>
      <w:u w:val="single"/>
    </w:rPr>
  </w:style>
  <w:style w:type="character" w:customStyle="1" w:styleId="a7">
    <w:name w:val="Таблицы (моноширинный) Знак"/>
    <w:rsid w:val="005450A1"/>
    <w:rPr>
      <w:rFonts w:ascii="Courier New" w:hAnsi="Courier New" w:cs="Courier New"/>
    </w:rPr>
  </w:style>
  <w:style w:type="paragraph" w:customStyle="1" w:styleId="s1">
    <w:name w:val="s_1"/>
    <w:basedOn w:val="a"/>
    <w:rsid w:val="005450A1"/>
    <w:pPr>
      <w:spacing w:before="100" w:after="100"/>
    </w:pPr>
    <w:rPr>
      <w:rFonts w:eastAsia="Calibri"/>
    </w:rPr>
  </w:style>
  <w:style w:type="paragraph" w:customStyle="1" w:styleId="ConsPlusNonformat">
    <w:name w:val="ConsPlusNonformat"/>
    <w:rsid w:val="005450A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8">
    <w:name w:val="Таблицы (моноширинный)"/>
    <w:basedOn w:val="a"/>
    <w:next w:val="a"/>
    <w:rsid w:val="005450A1"/>
    <w:pPr>
      <w:widowControl w:val="0"/>
      <w:suppressAutoHyphens w:val="0"/>
      <w:autoSpaceDE w:val="0"/>
      <w:jc w:val="both"/>
    </w:pPr>
    <w:rPr>
      <w:rFonts w:ascii="Courier New" w:hAnsi="Courier New" w:cs="Courier New"/>
      <w:kern w:val="0"/>
      <w:sz w:val="20"/>
      <w:szCs w:val="20"/>
    </w:rPr>
  </w:style>
  <w:style w:type="paragraph" w:customStyle="1" w:styleId="a9">
    <w:name w:val="Название приложения"/>
    <w:basedOn w:val="a"/>
    <w:rsid w:val="005450A1"/>
    <w:pPr>
      <w:spacing w:after="160" w:line="254" w:lineRule="auto"/>
      <w:jc w:val="center"/>
    </w:pPr>
    <w:rPr>
      <w:rFonts w:eastAsia="Calibri"/>
      <w:b/>
      <w:kern w:val="0"/>
    </w:rPr>
  </w:style>
  <w:style w:type="paragraph" w:styleId="aa">
    <w:name w:val="Title"/>
    <w:basedOn w:val="a"/>
    <w:link w:val="ab"/>
    <w:uiPriority w:val="10"/>
    <w:qFormat/>
    <w:rsid w:val="00D62C11"/>
    <w:pPr>
      <w:suppressAutoHyphens w:val="0"/>
      <w:jc w:val="center"/>
    </w:pPr>
    <w:rPr>
      <w:kern w:val="0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uiPriority w:val="10"/>
    <w:rsid w:val="00D62C1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rsid w:val="002B3E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C75F90"/>
  </w:style>
  <w:style w:type="character" w:customStyle="1" w:styleId="2">
    <w:name w:val="Основной текст (2)_"/>
    <w:basedOn w:val="a0"/>
    <w:link w:val="20"/>
    <w:rsid w:val="00C75F90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3">
    <w:name w:val="Основной текст (3)"/>
    <w:basedOn w:val="a0"/>
    <w:rsid w:val="00C75F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30">
    <w:name w:val="Основной текст (3) + Курсив"/>
    <w:basedOn w:val="31"/>
    <w:rsid w:val="00C75F90"/>
  </w:style>
  <w:style w:type="character" w:customStyle="1" w:styleId="4">
    <w:name w:val="Основной текст (4)_"/>
    <w:basedOn w:val="a0"/>
    <w:link w:val="40"/>
    <w:rsid w:val="00C75F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75F90"/>
    <w:rPr>
      <w:rFonts w:ascii="Palatino Linotype" w:eastAsia="Palatino Linotype" w:hAnsi="Palatino Linotype" w:cs="Palatino Linotype"/>
      <w:sz w:val="34"/>
      <w:szCs w:val="34"/>
      <w:shd w:val="clear" w:color="auto" w:fill="FFFFFF"/>
      <w:lang w:val="en-US" w:bidi="en-US"/>
    </w:rPr>
  </w:style>
  <w:style w:type="character" w:customStyle="1" w:styleId="210pt">
    <w:name w:val="Основной текст (2) + 10 pt;Полужирный;Курсив"/>
    <w:basedOn w:val="2"/>
    <w:rsid w:val="00C75F90"/>
  </w:style>
  <w:style w:type="character" w:customStyle="1" w:styleId="212pt">
    <w:name w:val="Основной текст (2) + 12 pt"/>
    <w:basedOn w:val="2"/>
    <w:rsid w:val="00C75F90"/>
  </w:style>
  <w:style w:type="character" w:customStyle="1" w:styleId="2Consolas11pt">
    <w:name w:val="Основной текст (2) + Consolas;11 pt;Курсив"/>
    <w:basedOn w:val="2"/>
    <w:rsid w:val="00C75F90"/>
  </w:style>
  <w:style w:type="character" w:customStyle="1" w:styleId="2TimesNewRoman12pt">
    <w:name w:val="Основной текст (2) + Times New Roman;12 pt;Курсив"/>
    <w:basedOn w:val="2"/>
    <w:rsid w:val="00C75F90"/>
  </w:style>
  <w:style w:type="character" w:customStyle="1" w:styleId="2TimesNewRoman">
    <w:name w:val="Основной текст (2) + Times New Roman;Курсив"/>
    <w:basedOn w:val="2"/>
    <w:rsid w:val="00C75F90"/>
  </w:style>
  <w:style w:type="character" w:customStyle="1" w:styleId="10">
    <w:name w:val="Заголовок №1_"/>
    <w:basedOn w:val="a0"/>
    <w:link w:val="11"/>
    <w:rsid w:val="00C75F90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5F90"/>
    <w:rPr>
      <w:rFonts w:ascii="Times New Roman" w:eastAsia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rsid w:val="00C75F90"/>
    <w:rPr>
      <w:rFonts w:ascii="Calibri" w:eastAsia="Calibri" w:hAnsi="Calibri" w:cs="Calibri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2TimesNewRoman115pt0pt">
    <w:name w:val="Заголовок №2 + Times New Roman;11;5 pt;Не курсив;Интервал 0 pt"/>
    <w:basedOn w:val="21"/>
    <w:rsid w:val="00C75F90"/>
    <w:rPr>
      <w:rFonts w:ascii="Times New Roman" w:eastAsia="Times New Roman" w:hAnsi="Times New Roman" w:cs="Times New Roman"/>
      <w:color w:val="000000"/>
      <w:spacing w:val="10"/>
      <w:w w:val="100"/>
      <w:position w:val="0"/>
      <w:sz w:val="23"/>
      <w:szCs w:val="23"/>
      <w:lang w:val="ru-RU" w:eastAsia="ru-RU" w:bidi="ru-RU"/>
    </w:rPr>
  </w:style>
  <w:style w:type="character" w:customStyle="1" w:styleId="22">
    <w:name w:val="Заголовок №2"/>
    <w:basedOn w:val="21"/>
    <w:rsid w:val="00C75F9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C75F90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71">
    <w:name w:val="Основной текст (7) + Полужирный"/>
    <w:basedOn w:val="7"/>
    <w:rsid w:val="00C75F90"/>
    <w:rPr>
      <w:b/>
      <w:b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TimesNewRoman">
    <w:name w:val="Основной текст (7) + Times New Roman;Полужирный"/>
    <w:basedOn w:val="7"/>
    <w:rsid w:val="00C75F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C75F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rsid w:val="00C75F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 + Полужирный;Курсив"/>
    <w:basedOn w:val="31"/>
    <w:rsid w:val="00C75F90"/>
  </w:style>
  <w:style w:type="character" w:customStyle="1" w:styleId="9">
    <w:name w:val="Основной текст (9)_"/>
    <w:basedOn w:val="a0"/>
    <w:rsid w:val="00C75F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33">
    <w:name w:val="Основной текст (3) + Полужирный"/>
    <w:basedOn w:val="31"/>
    <w:rsid w:val="00C75F90"/>
  </w:style>
  <w:style w:type="character" w:customStyle="1" w:styleId="100">
    <w:name w:val="Основной текст (10)_"/>
    <w:basedOn w:val="a0"/>
    <w:link w:val="101"/>
    <w:rsid w:val="00C75F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13pt">
    <w:name w:val="Основной текст (10) + 13 pt;Полужирный;Курсив"/>
    <w:basedOn w:val="100"/>
    <w:rsid w:val="00C75F90"/>
    <w:rPr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013pt0">
    <w:name w:val="Основной текст (10) + 13 pt;Полужирный"/>
    <w:basedOn w:val="100"/>
    <w:rsid w:val="00C75F90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90">
    <w:name w:val="Основной текст (9) + Не курсив"/>
    <w:basedOn w:val="9"/>
    <w:rsid w:val="00C75F9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1">
    <w:name w:val="Основной текст (9) + Не полужирный;Не курсив"/>
    <w:basedOn w:val="9"/>
    <w:rsid w:val="00C75F9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d">
    <w:name w:val="Подпись к таблице_"/>
    <w:basedOn w:val="a0"/>
    <w:rsid w:val="00C75F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ae">
    <w:name w:val="Подпись к таблице"/>
    <w:basedOn w:val="ad"/>
    <w:rsid w:val="00C75F9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f">
    <w:name w:val="Основной текст_"/>
    <w:basedOn w:val="a0"/>
    <w:link w:val="12"/>
    <w:rsid w:val="00C75F90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1pt">
    <w:name w:val="Основной текст + 11 pt;Не курсив"/>
    <w:basedOn w:val="af"/>
    <w:rsid w:val="00C75F90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11pt">
    <w:name w:val="Основной текст (9) + 11 pt;Не полужирный;Не курсив"/>
    <w:basedOn w:val="9"/>
    <w:rsid w:val="00C75F90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2">
    <w:name w:val="Основной текст (9) + Не полужирный"/>
    <w:basedOn w:val="9"/>
    <w:rsid w:val="00C75F9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3">
    <w:name w:val="Основной текст (9)"/>
    <w:basedOn w:val="9"/>
    <w:rsid w:val="00C75F9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10">
    <w:name w:val="Основной текст (11)_"/>
    <w:basedOn w:val="a0"/>
    <w:rsid w:val="00C75F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11">
    <w:name w:val="Основной текст (11)"/>
    <w:basedOn w:val="110"/>
    <w:rsid w:val="00C75F9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20">
    <w:name w:val="Основной текст (12)_"/>
    <w:basedOn w:val="a0"/>
    <w:link w:val="121"/>
    <w:rsid w:val="00C75F90"/>
    <w:rPr>
      <w:rFonts w:ascii="Calibri" w:eastAsia="Calibri" w:hAnsi="Calibri" w:cs="Calibri"/>
      <w:i/>
      <w:iCs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"/>
    <w:rsid w:val="00C75F90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af0">
    <w:name w:val="Основной текст + Не курсив"/>
    <w:basedOn w:val="af"/>
    <w:rsid w:val="00C75F9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Подпись к таблице (2)_"/>
    <w:basedOn w:val="a0"/>
    <w:rsid w:val="00C75F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">
    <w:name w:val="Подпись к таблице (2)"/>
    <w:basedOn w:val="23"/>
    <w:rsid w:val="00C75F90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4">
    <w:name w:val="Подпись к таблице (3)_"/>
    <w:basedOn w:val="a0"/>
    <w:link w:val="35"/>
    <w:rsid w:val="00C75F90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6">
    <w:name w:val="Подпись к таблице (3) + Не курсив"/>
    <w:basedOn w:val="34"/>
    <w:rsid w:val="00C75F9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Полужирный;Не курсив"/>
    <w:basedOn w:val="af"/>
    <w:rsid w:val="00C75F90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alibri105pt">
    <w:name w:val="Основной текст + Calibri;10;5 pt;Не курсив"/>
    <w:basedOn w:val="af"/>
    <w:rsid w:val="00C75F90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Calibri">
    <w:name w:val="Основной текст (8) + Calibri;Курсив"/>
    <w:basedOn w:val="8"/>
    <w:rsid w:val="00C75F90"/>
  </w:style>
  <w:style w:type="character" w:customStyle="1" w:styleId="85pt">
    <w:name w:val="Основной текст + 8;5 pt;Не курсив"/>
    <w:basedOn w:val="af"/>
    <w:rsid w:val="00C75F90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112">
    <w:name w:val="Основной текст (11) + Не курсив"/>
    <w:basedOn w:val="110"/>
    <w:rsid w:val="00C75F90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75F90"/>
    <w:pPr>
      <w:widowControl w:val="0"/>
      <w:shd w:val="clear" w:color="auto" w:fill="FFFFFF"/>
      <w:suppressAutoHyphens w:val="0"/>
      <w:spacing w:line="0" w:lineRule="atLeast"/>
    </w:pPr>
    <w:rPr>
      <w:rFonts w:ascii="Calibri" w:eastAsia="Calibri" w:hAnsi="Calibri" w:cs="Calibri"/>
      <w:kern w:val="0"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75F90"/>
    <w:pPr>
      <w:widowControl w:val="0"/>
      <w:shd w:val="clear" w:color="auto" w:fill="FFFFFF"/>
      <w:suppressAutoHyphens w:val="0"/>
      <w:spacing w:line="0" w:lineRule="atLeast"/>
      <w:jc w:val="center"/>
    </w:pPr>
    <w:rPr>
      <w:b/>
      <w:bCs/>
      <w:kern w:val="0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C75F90"/>
    <w:pPr>
      <w:widowControl w:val="0"/>
      <w:shd w:val="clear" w:color="auto" w:fill="FFFFFF"/>
      <w:suppressAutoHyphens w:val="0"/>
      <w:spacing w:line="0" w:lineRule="atLeast"/>
      <w:jc w:val="both"/>
    </w:pPr>
    <w:rPr>
      <w:rFonts w:ascii="Palatino Linotype" w:eastAsia="Palatino Linotype" w:hAnsi="Palatino Linotype" w:cs="Palatino Linotype"/>
      <w:kern w:val="0"/>
      <w:sz w:val="34"/>
      <w:szCs w:val="34"/>
      <w:lang w:val="en-US" w:eastAsia="en-US" w:bidi="en-US"/>
    </w:rPr>
  </w:style>
  <w:style w:type="paragraph" w:customStyle="1" w:styleId="11">
    <w:name w:val="Заголовок №1"/>
    <w:basedOn w:val="a"/>
    <w:link w:val="10"/>
    <w:rsid w:val="00C75F90"/>
    <w:pPr>
      <w:widowControl w:val="0"/>
      <w:shd w:val="clear" w:color="auto" w:fill="FFFFFF"/>
      <w:suppressAutoHyphens w:val="0"/>
      <w:spacing w:line="0" w:lineRule="atLeast"/>
      <w:jc w:val="center"/>
      <w:outlineLvl w:val="0"/>
    </w:pPr>
    <w:rPr>
      <w:rFonts w:ascii="Calibri" w:eastAsia="Calibri" w:hAnsi="Calibri" w:cs="Calibri"/>
      <w:kern w:val="0"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C75F90"/>
    <w:pPr>
      <w:widowControl w:val="0"/>
      <w:shd w:val="clear" w:color="auto" w:fill="FFFFFF"/>
      <w:suppressAutoHyphens w:val="0"/>
      <w:spacing w:line="0" w:lineRule="atLeast"/>
      <w:jc w:val="center"/>
    </w:pPr>
    <w:rPr>
      <w:b/>
      <w:bCs/>
      <w:spacing w:val="10"/>
      <w:kern w:val="0"/>
      <w:sz w:val="23"/>
      <w:szCs w:val="23"/>
      <w:lang w:eastAsia="en-US"/>
    </w:rPr>
  </w:style>
  <w:style w:type="paragraph" w:customStyle="1" w:styleId="70">
    <w:name w:val="Основной текст (7)"/>
    <w:basedOn w:val="a"/>
    <w:link w:val="7"/>
    <w:rsid w:val="00C75F90"/>
    <w:pPr>
      <w:widowControl w:val="0"/>
      <w:shd w:val="clear" w:color="auto" w:fill="FFFFFF"/>
      <w:suppressAutoHyphens w:val="0"/>
      <w:spacing w:line="389" w:lineRule="exact"/>
      <w:jc w:val="both"/>
    </w:pPr>
    <w:rPr>
      <w:rFonts w:ascii="Calibri" w:eastAsia="Calibri" w:hAnsi="Calibri" w:cs="Calibri"/>
      <w:kern w:val="0"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rsid w:val="00C75F90"/>
    <w:pPr>
      <w:widowControl w:val="0"/>
      <w:shd w:val="clear" w:color="auto" w:fill="FFFFFF"/>
      <w:suppressAutoHyphens w:val="0"/>
      <w:spacing w:line="629" w:lineRule="exact"/>
      <w:jc w:val="center"/>
    </w:pPr>
    <w:rPr>
      <w:b/>
      <w:bCs/>
      <w:kern w:val="0"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C75F90"/>
    <w:pPr>
      <w:widowControl w:val="0"/>
      <w:shd w:val="clear" w:color="auto" w:fill="FFFFFF"/>
      <w:suppressAutoHyphens w:val="0"/>
      <w:spacing w:line="312" w:lineRule="exact"/>
    </w:pPr>
    <w:rPr>
      <w:kern w:val="0"/>
      <w:sz w:val="22"/>
      <w:szCs w:val="22"/>
      <w:lang w:eastAsia="en-US"/>
    </w:rPr>
  </w:style>
  <w:style w:type="paragraph" w:customStyle="1" w:styleId="12">
    <w:name w:val="Основной текст1"/>
    <w:basedOn w:val="a"/>
    <w:link w:val="af"/>
    <w:rsid w:val="00C75F90"/>
    <w:pPr>
      <w:widowControl w:val="0"/>
      <w:shd w:val="clear" w:color="auto" w:fill="FFFFFF"/>
      <w:suppressAutoHyphens w:val="0"/>
      <w:spacing w:line="0" w:lineRule="atLeast"/>
    </w:pPr>
    <w:rPr>
      <w:i/>
      <w:iCs/>
      <w:kern w:val="0"/>
      <w:sz w:val="26"/>
      <w:szCs w:val="26"/>
      <w:lang w:eastAsia="en-US"/>
    </w:rPr>
  </w:style>
  <w:style w:type="paragraph" w:customStyle="1" w:styleId="121">
    <w:name w:val="Основной текст (12)"/>
    <w:basedOn w:val="a"/>
    <w:link w:val="120"/>
    <w:rsid w:val="00C75F90"/>
    <w:pPr>
      <w:widowControl w:val="0"/>
      <w:shd w:val="clear" w:color="auto" w:fill="FFFFFF"/>
      <w:suppressAutoHyphens w:val="0"/>
      <w:spacing w:line="336" w:lineRule="exact"/>
      <w:jc w:val="both"/>
    </w:pPr>
    <w:rPr>
      <w:rFonts w:ascii="Calibri" w:eastAsia="Calibri" w:hAnsi="Calibri" w:cs="Calibri"/>
      <w:i/>
      <w:iCs/>
      <w:kern w:val="0"/>
      <w:sz w:val="26"/>
      <w:szCs w:val="26"/>
      <w:lang w:eastAsia="en-US"/>
    </w:rPr>
  </w:style>
  <w:style w:type="paragraph" w:customStyle="1" w:styleId="35">
    <w:name w:val="Подпись к таблице (3)"/>
    <w:basedOn w:val="a"/>
    <w:link w:val="34"/>
    <w:rsid w:val="00C75F90"/>
    <w:pPr>
      <w:widowControl w:val="0"/>
      <w:shd w:val="clear" w:color="auto" w:fill="FFFFFF"/>
      <w:suppressAutoHyphens w:val="0"/>
      <w:spacing w:line="302" w:lineRule="exact"/>
    </w:pPr>
    <w:rPr>
      <w:i/>
      <w:iCs/>
      <w:kern w:val="0"/>
      <w:sz w:val="26"/>
      <w:szCs w:val="26"/>
      <w:lang w:eastAsia="en-US"/>
    </w:rPr>
  </w:style>
  <w:style w:type="character" w:customStyle="1" w:styleId="911pt0">
    <w:name w:val="Основной текст (9) + 11 pt;Не курсив"/>
    <w:basedOn w:val="9"/>
    <w:rsid w:val="00C75F90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styleId="af1">
    <w:name w:val="List Paragraph"/>
    <w:basedOn w:val="a"/>
    <w:uiPriority w:val="34"/>
    <w:qFormat/>
    <w:rsid w:val="00C75F90"/>
    <w:pPr>
      <w:suppressAutoHyphens w:val="0"/>
      <w:ind w:left="720"/>
      <w:contextualSpacing/>
    </w:pPr>
    <w:rPr>
      <w:kern w:val="0"/>
      <w:sz w:val="28"/>
      <w:szCs w:val="28"/>
      <w:lang w:eastAsia="ru-RU"/>
    </w:rPr>
  </w:style>
  <w:style w:type="paragraph" w:styleId="af2">
    <w:name w:val="header"/>
    <w:basedOn w:val="a"/>
    <w:link w:val="af3"/>
    <w:uiPriority w:val="99"/>
    <w:unhideWhenUsed/>
    <w:rsid w:val="00C75F90"/>
    <w:pPr>
      <w:widowControl w:val="0"/>
      <w:tabs>
        <w:tab w:val="center" w:pos="4677"/>
        <w:tab w:val="right" w:pos="9355"/>
      </w:tabs>
      <w:suppressAutoHyphens w:val="0"/>
    </w:pPr>
    <w:rPr>
      <w:rFonts w:ascii="Courier New" w:eastAsia="Courier New" w:hAnsi="Courier New" w:cs="Courier New"/>
      <w:color w:val="000000"/>
      <w:kern w:val="0"/>
      <w:lang w:eastAsia="ru-RU" w:bidi="ru-RU"/>
    </w:rPr>
  </w:style>
  <w:style w:type="character" w:customStyle="1" w:styleId="af3">
    <w:name w:val="Верхний колонтитул Знак"/>
    <w:basedOn w:val="a0"/>
    <w:link w:val="af2"/>
    <w:uiPriority w:val="99"/>
    <w:rsid w:val="00C75F9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4">
    <w:name w:val="footer"/>
    <w:basedOn w:val="a"/>
    <w:link w:val="af5"/>
    <w:uiPriority w:val="99"/>
    <w:unhideWhenUsed/>
    <w:rsid w:val="00C75F90"/>
    <w:pPr>
      <w:widowControl w:val="0"/>
      <w:tabs>
        <w:tab w:val="center" w:pos="4677"/>
        <w:tab w:val="right" w:pos="9355"/>
      </w:tabs>
      <w:suppressAutoHyphens w:val="0"/>
    </w:pPr>
    <w:rPr>
      <w:rFonts w:ascii="Courier New" w:eastAsia="Courier New" w:hAnsi="Courier New" w:cs="Courier New"/>
      <w:color w:val="000000"/>
      <w:kern w:val="0"/>
      <w:lang w:eastAsia="ru-RU" w:bidi="ru-RU"/>
    </w:rPr>
  </w:style>
  <w:style w:type="character" w:customStyle="1" w:styleId="af5">
    <w:name w:val="Нижний колонтитул Знак"/>
    <w:basedOn w:val="a0"/>
    <w:link w:val="af4"/>
    <w:uiPriority w:val="99"/>
    <w:rsid w:val="00C75F9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6">
    <w:name w:val="Balloon Text"/>
    <w:basedOn w:val="a"/>
    <w:link w:val="af7"/>
    <w:uiPriority w:val="99"/>
    <w:unhideWhenUsed/>
    <w:rsid w:val="00C75F90"/>
    <w:pPr>
      <w:widowControl w:val="0"/>
      <w:suppressAutoHyphens w:val="0"/>
    </w:pPr>
    <w:rPr>
      <w:rFonts w:ascii="Tahoma" w:eastAsia="Courier New" w:hAnsi="Tahoma" w:cs="Tahoma"/>
      <w:color w:val="000000"/>
      <w:kern w:val="0"/>
      <w:sz w:val="16"/>
      <w:szCs w:val="16"/>
      <w:lang w:eastAsia="ru-RU" w:bidi="ru-RU"/>
    </w:rPr>
  </w:style>
  <w:style w:type="character" w:customStyle="1" w:styleId="af7">
    <w:name w:val="Текст выноски Знак"/>
    <w:basedOn w:val="a0"/>
    <w:link w:val="af6"/>
    <w:uiPriority w:val="99"/>
    <w:rsid w:val="00C75F90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13">
    <w:name w:val="Текст выноски Знак1"/>
    <w:basedOn w:val="a0"/>
    <w:uiPriority w:val="99"/>
    <w:semiHidden/>
    <w:rsid w:val="00C75F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0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6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38</Pages>
  <Words>10736</Words>
  <Characters>61196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2026-05-19T10:34:00Z</cp:lastPrinted>
  <dcterms:created xsi:type="dcterms:W3CDTF">2026-07-22T10:48:00Z</dcterms:created>
  <dcterms:modified xsi:type="dcterms:W3CDTF">2026-08-05T05:30:00Z</dcterms:modified>
</cp:coreProperties>
</file>